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47CE1" w14:textId="04C9B491" w:rsidR="002A3270" w:rsidRPr="00251324" w:rsidRDefault="002F4933" w:rsidP="00932B4A">
      <w:pPr>
        <w:spacing w:after="0" w:line="240" w:lineRule="auto"/>
        <w:rPr>
          <w:b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8EFCE69" wp14:editId="05ACAF41">
            <wp:simplePos x="0" y="0"/>
            <wp:positionH relativeFrom="margin">
              <wp:posOffset>4196080</wp:posOffset>
            </wp:positionH>
            <wp:positionV relativeFrom="margin">
              <wp:posOffset>-82550</wp:posOffset>
            </wp:positionV>
            <wp:extent cx="1619885" cy="393700"/>
            <wp:effectExtent l="0" t="0" r="0" b="6350"/>
            <wp:wrapSquare wrapText="bothSides"/>
            <wp:docPr id="1" name="Picture 1" descr="LearnLa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rnLaun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268">
        <w:rPr>
          <w:b/>
          <w:u w:val="single"/>
        </w:rPr>
        <w:t>For Immediate Release</w:t>
      </w:r>
    </w:p>
    <w:p w14:paraId="5B72A0B1" w14:textId="55B4871E" w:rsidR="00932B4A" w:rsidRDefault="00932B4A" w:rsidP="00932B4A">
      <w:pPr>
        <w:spacing w:after="0" w:line="240" w:lineRule="auto"/>
        <w:rPr>
          <w:u w:val="single"/>
        </w:rPr>
      </w:pPr>
    </w:p>
    <w:p w14:paraId="21DEA74A" w14:textId="77777777" w:rsidR="00DB3836" w:rsidRDefault="00DB3836" w:rsidP="00B1232E">
      <w:pPr>
        <w:spacing w:after="0" w:line="240" w:lineRule="auto"/>
        <w:jc w:val="center"/>
      </w:pPr>
    </w:p>
    <w:p w14:paraId="373ADBC6" w14:textId="264020BB" w:rsidR="00E82004" w:rsidRPr="008E09D6" w:rsidRDefault="00E82004" w:rsidP="002A4EA4">
      <w:pPr>
        <w:spacing w:after="0" w:line="240" w:lineRule="auto"/>
        <w:jc w:val="center"/>
        <w:rPr>
          <w:b/>
        </w:rPr>
      </w:pPr>
      <w:r w:rsidRPr="008E09D6">
        <w:rPr>
          <w:b/>
        </w:rPr>
        <w:t xml:space="preserve">N2nSERVICES, </w:t>
      </w:r>
      <w:r w:rsidR="003977ED" w:rsidRPr="008E09D6">
        <w:rPr>
          <w:b/>
        </w:rPr>
        <w:t>WORLDWIDE CENTER FOR MA</w:t>
      </w:r>
      <w:r w:rsidR="00C53AD4" w:rsidRPr="008E09D6">
        <w:rPr>
          <w:b/>
        </w:rPr>
        <w:t>THEMATICS, 30</w:t>
      </w:r>
      <w:r w:rsidR="003977ED" w:rsidRPr="008E09D6">
        <w:rPr>
          <w:b/>
        </w:rPr>
        <w:t xml:space="preserve">HANDS, </w:t>
      </w:r>
      <w:r w:rsidRPr="008E09D6">
        <w:rPr>
          <w:b/>
        </w:rPr>
        <w:t>ANGEL ED. INC.</w:t>
      </w:r>
    </w:p>
    <w:p w14:paraId="11894937" w14:textId="3BF8B6F1" w:rsidR="001E3772" w:rsidRPr="008E09D6" w:rsidRDefault="00676869" w:rsidP="002A4EA4">
      <w:pPr>
        <w:spacing w:after="0" w:line="240" w:lineRule="auto"/>
        <w:jc w:val="center"/>
        <w:rPr>
          <w:b/>
        </w:rPr>
      </w:pPr>
      <w:r>
        <w:rPr>
          <w:b/>
        </w:rPr>
        <w:t>INTRODUCE</w:t>
      </w:r>
      <w:r w:rsidR="00E82004" w:rsidRPr="008E09D6">
        <w:rPr>
          <w:b/>
        </w:rPr>
        <w:t xml:space="preserve"> NEW PRODUCTS AT</w:t>
      </w:r>
      <w:r w:rsidR="003977ED" w:rsidRPr="008E09D6">
        <w:rPr>
          <w:b/>
        </w:rPr>
        <w:t xml:space="preserve"> </w:t>
      </w:r>
      <w:r w:rsidR="002A5967" w:rsidRPr="008E09D6">
        <w:rPr>
          <w:b/>
        </w:rPr>
        <w:t>LEARNLAUNCH / MIT SLOA</w:t>
      </w:r>
      <w:r w:rsidR="0027325B" w:rsidRPr="008E09D6">
        <w:rPr>
          <w:b/>
        </w:rPr>
        <w:t>N.ED ED TECH CONFERENCE</w:t>
      </w:r>
    </w:p>
    <w:p w14:paraId="69F8986F" w14:textId="77777777" w:rsidR="00C32F25" w:rsidRPr="008E09D6" w:rsidRDefault="00C32F25" w:rsidP="002A4EA4">
      <w:pPr>
        <w:spacing w:after="0" w:line="240" w:lineRule="auto"/>
        <w:jc w:val="center"/>
        <w:rPr>
          <w:b/>
        </w:rPr>
      </w:pPr>
    </w:p>
    <w:p w14:paraId="7D9DFF34" w14:textId="70211F66" w:rsidR="00AF1DB9" w:rsidRPr="008E09D6" w:rsidRDefault="004419CF" w:rsidP="002A4EA4">
      <w:pPr>
        <w:spacing w:after="0" w:line="240" w:lineRule="auto"/>
        <w:jc w:val="center"/>
        <w:rPr>
          <w:rFonts w:cs="Arial"/>
          <w:b/>
          <w:color w:val="000000"/>
          <w:shd w:val="clear" w:color="auto" w:fill="FFFFFF"/>
        </w:rPr>
      </w:pPr>
      <w:proofErr w:type="spellStart"/>
      <w:r w:rsidRPr="008E09D6">
        <w:rPr>
          <w:b/>
        </w:rPr>
        <w:t>Playrific</w:t>
      </w:r>
      <w:proofErr w:type="spellEnd"/>
      <w:r w:rsidRPr="008E09D6">
        <w:rPr>
          <w:b/>
        </w:rPr>
        <w:t xml:space="preserve"> </w:t>
      </w:r>
      <w:r w:rsidR="00E82004" w:rsidRPr="008E09D6">
        <w:rPr>
          <w:b/>
        </w:rPr>
        <w:t xml:space="preserve">Announces </w:t>
      </w:r>
      <w:proofErr w:type="spellStart"/>
      <w:r w:rsidR="00E82004" w:rsidRPr="008E09D6">
        <w:rPr>
          <w:b/>
        </w:rPr>
        <w:t>F</w:t>
      </w:r>
      <w:r w:rsidR="003977ED" w:rsidRPr="008E09D6">
        <w:rPr>
          <w:b/>
        </w:rPr>
        <w:t>link</w:t>
      </w:r>
      <w:proofErr w:type="spellEnd"/>
      <w:r w:rsidR="003977ED" w:rsidRPr="008E09D6">
        <w:rPr>
          <w:b/>
        </w:rPr>
        <w:t xml:space="preserve"> Learning</w:t>
      </w:r>
      <w:r w:rsidR="00E82004" w:rsidRPr="008E09D6">
        <w:rPr>
          <w:b/>
        </w:rPr>
        <w:t xml:space="preserve"> Partnership, </w:t>
      </w:r>
      <w:proofErr w:type="spellStart"/>
      <w:r w:rsidRPr="008E09D6">
        <w:rPr>
          <w:rFonts w:cs="Arial"/>
          <w:b/>
          <w:color w:val="000000"/>
          <w:shd w:val="clear" w:color="auto" w:fill="FFFFFF"/>
        </w:rPr>
        <w:t>BoomWriter</w:t>
      </w:r>
      <w:proofErr w:type="spellEnd"/>
      <w:r w:rsidRPr="008E09D6">
        <w:rPr>
          <w:rFonts w:cs="Arial"/>
          <w:b/>
          <w:color w:val="000000"/>
          <w:shd w:val="clear" w:color="auto" w:fill="FFFFFF"/>
        </w:rPr>
        <w:t xml:space="preserve"> Media </w:t>
      </w:r>
      <w:r w:rsidR="00AF1DB9" w:rsidRPr="008E09D6">
        <w:rPr>
          <w:rFonts w:cs="Arial"/>
          <w:b/>
          <w:color w:val="000000"/>
          <w:shd w:val="clear" w:color="auto" w:fill="FFFFFF"/>
        </w:rPr>
        <w:t>Recaps</w:t>
      </w:r>
    </w:p>
    <w:p w14:paraId="0FEF6210" w14:textId="0E6C6033" w:rsidR="004419CF" w:rsidRPr="008E09D6" w:rsidRDefault="00E82004" w:rsidP="002A4EA4">
      <w:pPr>
        <w:spacing w:after="0" w:line="240" w:lineRule="auto"/>
        <w:jc w:val="center"/>
        <w:rPr>
          <w:rFonts w:cs="Arial"/>
          <w:b/>
          <w:iCs/>
          <w:color w:val="000000"/>
          <w:shd w:val="clear" w:color="auto" w:fill="FFFFFF"/>
        </w:rPr>
      </w:pPr>
      <w:proofErr w:type="gramStart"/>
      <w:r w:rsidRPr="008E09D6">
        <w:rPr>
          <w:rFonts w:cs="Arial"/>
          <w:b/>
          <w:color w:val="000000"/>
          <w:shd w:val="clear" w:color="auto" w:fill="FFFFFF"/>
        </w:rPr>
        <w:t>This Week’s</w:t>
      </w:r>
      <w:r w:rsidR="004419CF" w:rsidRPr="008E09D6">
        <w:rPr>
          <w:rStyle w:val="apple-converted-space"/>
          <w:rFonts w:cs="Arial"/>
          <w:b/>
          <w:color w:val="000000"/>
          <w:shd w:val="clear" w:color="auto" w:fill="FFFFFF"/>
        </w:rPr>
        <w:t> </w:t>
      </w:r>
      <w:r w:rsidR="004419CF" w:rsidRPr="008E09D6">
        <w:rPr>
          <w:rFonts w:cs="Arial"/>
          <w:b/>
          <w:iCs/>
          <w:color w:val="000000"/>
          <w:shd w:val="clear" w:color="auto" w:fill="FFFFFF"/>
        </w:rPr>
        <w:t>Technology Heroes Program</w:t>
      </w:r>
      <w:r w:rsidRPr="008E09D6">
        <w:rPr>
          <w:rFonts w:cs="Arial"/>
          <w:b/>
          <w:iCs/>
          <w:color w:val="000000"/>
          <w:shd w:val="clear" w:color="auto" w:fill="FFFFFF"/>
        </w:rPr>
        <w:t xml:space="preserve"> Launch</w:t>
      </w:r>
      <w:r w:rsidR="00AF1DB9" w:rsidRPr="008E09D6">
        <w:rPr>
          <w:rFonts w:cs="Arial"/>
          <w:b/>
          <w:iCs/>
          <w:color w:val="000000"/>
          <w:shd w:val="clear" w:color="auto" w:fill="FFFFFF"/>
        </w:rPr>
        <w:t xml:space="preserve"> At Sold-Out Event</w:t>
      </w:r>
      <w:r w:rsidRPr="008E09D6">
        <w:rPr>
          <w:rFonts w:cs="Arial"/>
          <w:b/>
          <w:iCs/>
          <w:color w:val="000000"/>
          <w:shd w:val="clear" w:color="auto" w:fill="FFFFFF"/>
        </w:rPr>
        <w:t>.</w:t>
      </w:r>
      <w:proofErr w:type="gramEnd"/>
    </w:p>
    <w:p w14:paraId="0FB29C3E" w14:textId="77777777" w:rsidR="00E82004" w:rsidRPr="008E09D6" w:rsidRDefault="00E82004" w:rsidP="002A4EA4">
      <w:pPr>
        <w:spacing w:after="0" w:line="240" w:lineRule="auto"/>
        <w:jc w:val="center"/>
        <w:rPr>
          <w:rFonts w:cs="Arial"/>
          <w:b/>
          <w:iCs/>
          <w:color w:val="000000"/>
          <w:shd w:val="clear" w:color="auto" w:fill="FFFFFF"/>
        </w:rPr>
      </w:pPr>
    </w:p>
    <w:p w14:paraId="6DD6D5E7" w14:textId="5FFB7127" w:rsidR="00544C89" w:rsidRPr="008E09D6" w:rsidRDefault="00E579B0" w:rsidP="00997594">
      <w:pPr>
        <w:spacing w:after="0" w:line="320" w:lineRule="exact"/>
        <w:rPr>
          <w:rFonts w:cs="Tahoma"/>
        </w:rPr>
      </w:pPr>
      <w:r w:rsidRPr="008E09D6">
        <w:rPr>
          <w:rFonts w:cs="Tahoma"/>
          <w:b/>
        </w:rPr>
        <w:t>CAMBRIDGE, MA, February 1</w:t>
      </w:r>
      <w:r w:rsidR="009A3E41" w:rsidRPr="008E09D6">
        <w:rPr>
          <w:rFonts w:cs="Tahoma"/>
          <w:b/>
        </w:rPr>
        <w:t xml:space="preserve">, </w:t>
      </w:r>
      <w:r w:rsidR="009A5DD2" w:rsidRPr="008E09D6">
        <w:rPr>
          <w:rFonts w:cs="Tahoma"/>
          <w:b/>
        </w:rPr>
        <w:t>2013</w:t>
      </w:r>
      <w:r w:rsidR="00EB6DC5" w:rsidRPr="008E09D6">
        <w:rPr>
          <w:rFonts w:cs="Tahoma"/>
        </w:rPr>
        <w:t xml:space="preserve"> </w:t>
      </w:r>
      <w:proofErr w:type="gramStart"/>
      <w:r w:rsidR="00EB6DC5" w:rsidRPr="008E09D6">
        <w:rPr>
          <w:rFonts w:cs="Tahoma"/>
        </w:rPr>
        <w:t>–</w:t>
      </w:r>
      <w:r w:rsidR="00C53AD4" w:rsidRPr="008E09D6">
        <w:rPr>
          <w:rFonts w:cs="Tahoma"/>
        </w:rPr>
        <w:t xml:space="preserve">  Ed</w:t>
      </w:r>
      <w:proofErr w:type="gramEnd"/>
      <w:r w:rsidR="00C53AD4" w:rsidRPr="008E09D6">
        <w:rPr>
          <w:rFonts w:cs="Tahoma"/>
        </w:rPr>
        <w:t xml:space="preserve"> Tech </w:t>
      </w:r>
      <w:r w:rsidR="00127696">
        <w:rPr>
          <w:rFonts w:cs="Tahoma"/>
        </w:rPr>
        <w:t xml:space="preserve"> companies </w:t>
      </w:r>
      <w:r w:rsidR="00C53AD4" w:rsidRPr="008E09D6">
        <w:rPr>
          <w:rFonts w:cs="Tahoma"/>
        </w:rPr>
        <w:t xml:space="preserve"> </w:t>
      </w:r>
      <w:hyperlink r:id="rId10" w:history="1">
        <w:r w:rsidR="00C53AD4" w:rsidRPr="008E09D6">
          <w:rPr>
            <w:rStyle w:val="Hyperlink"/>
            <w:rFonts w:cs="Tahoma"/>
          </w:rPr>
          <w:t>30hands</w:t>
        </w:r>
      </w:hyperlink>
      <w:r w:rsidR="00C53AD4" w:rsidRPr="008E09D6">
        <w:rPr>
          <w:rFonts w:cs="Tahoma"/>
        </w:rPr>
        <w:t xml:space="preserve">, </w:t>
      </w:r>
      <w:r w:rsidR="008F6B88" w:rsidRPr="008E09D6">
        <w:rPr>
          <w:rFonts w:cs="Tahoma"/>
        </w:rPr>
        <w:t xml:space="preserve"> </w:t>
      </w:r>
      <w:hyperlink r:id="rId11" w:history="1">
        <w:r w:rsidR="008F6B88" w:rsidRPr="008E09D6">
          <w:rPr>
            <w:rStyle w:val="Hyperlink"/>
            <w:rFonts w:cs="Tahoma"/>
          </w:rPr>
          <w:t>Angel Ed</w:t>
        </w:r>
        <w:r w:rsidR="00C53AD4" w:rsidRPr="008E09D6">
          <w:rPr>
            <w:rStyle w:val="Hyperlink"/>
            <w:rFonts w:cs="Tahoma"/>
          </w:rPr>
          <w:t xml:space="preserve"> Inc.</w:t>
        </w:r>
      </w:hyperlink>
      <w:r w:rsidR="00C53AD4" w:rsidRPr="008E09D6">
        <w:rPr>
          <w:rFonts w:cs="Tahoma"/>
        </w:rPr>
        <w:t xml:space="preserve">, </w:t>
      </w:r>
      <w:hyperlink r:id="rId12" w:history="1">
        <w:r w:rsidR="008F6B88" w:rsidRPr="008E09D6">
          <w:rPr>
            <w:rStyle w:val="Hyperlink"/>
            <w:rFonts w:cs="Tahoma"/>
          </w:rPr>
          <w:t>N2</w:t>
        </w:r>
        <w:r w:rsidR="00690075">
          <w:rPr>
            <w:rStyle w:val="Hyperlink"/>
            <w:rFonts w:cs="Tahoma"/>
          </w:rPr>
          <w:t>N</w:t>
        </w:r>
        <w:r w:rsidR="008F6B88" w:rsidRPr="008E09D6">
          <w:rPr>
            <w:rStyle w:val="Hyperlink"/>
            <w:rFonts w:cs="Tahoma"/>
          </w:rPr>
          <w:t>Services</w:t>
        </w:r>
      </w:hyperlink>
      <w:r w:rsidR="008F6B88" w:rsidRPr="008E09D6">
        <w:rPr>
          <w:rFonts w:cs="Tahoma"/>
        </w:rPr>
        <w:t xml:space="preserve"> and </w:t>
      </w:r>
      <w:hyperlink r:id="rId13" w:history="1">
        <w:r w:rsidR="00FA7659" w:rsidRPr="00676869">
          <w:rPr>
            <w:rStyle w:val="Hyperlink"/>
            <w:rFonts w:cs="Tahoma"/>
          </w:rPr>
          <w:t xml:space="preserve">The </w:t>
        </w:r>
        <w:r w:rsidR="008F6B88" w:rsidRPr="00676869">
          <w:rPr>
            <w:rStyle w:val="Hyperlink"/>
            <w:rFonts w:cs="Tahoma"/>
          </w:rPr>
          <w:t>Worldwide Center for Mathematics</w:t>
        </w:r>
      </w:hyperlink>
      <w:r w:rsidR="008F6B88" w:rsidRPr="008E09D6">
        <w:rPr>
          <w:rFonts w:cs="Tahoma"/>
        </w:rPr>
        <w:t xml:space="preserve"> each </w:t>
      </w:r>
      <w:r w:rsidRPr="008E09D6">
        <w:rPr>
          <w:rFonts w:cs="Tahoma"/>
        </w:rPr>
        <w:t xml:space="preserve">announced </w:t>
      </w:r>
      <w:r w:rsidR="008F6B88" w:rsidRPr="008E09D6">
        <w:rPr>
          <w:rFonts w:cs="Tahoma"/>
        </w:rPr>
        <w:t xml:space="preserve">new products and services at </w:t>
      </w:r>
      <w:r w:rsidR="00544C89" w:rsidRPr="008E09D6">
        <w:rPr>
          <w:rFonts w:cs="Tahoma"/>
        </w:rPr>
        <w:t>today’s “</w:t>
      </w:r>
      <w:hyperlink r:id="rId14" w:history="1">
        <w:r w:rsidR="00544C89" w:rsidRPr="008E09D6">
          <w:rPr>
            <w:rStyle w:val="Hyperlink"/>
            <w:rFonts w:cs="Tahoma"/>
          </w:rPr>
          <w:t>Across Boundaries: Innovation &amp; The Future of Education</w:t>
        </w:r>
      </w:hyperlink>
      <w:r w:rsidR="00544C89" w:rsidRPr="008E09D6">
        <w:rPr>
          <w:rFonts w:cs="Tahoma"/>
        </w:rPr>
        <w:t xml:space="preserve">” conference co-sponsored by MIT </w:t>
      </w:r>
      <w:proofErr w:type="spellStart"/>
      <w:r w:rsidR="00544C89" w:rsidRPr="008E09D6">
        <w:rPr>
          <w:rFonts w:cs="Tahoma"/>
        </w:rPr>
        <w:t>Sloan.Ed</w:t>
      </w:r>
      <w:proofErr w:type="spellEnd"/>
      <w:r w:rsidR="00544C89" w:rsidRPr="008E09D6">
        <w:rPr>
          <w:rFonts w:cs="Tahoma"/>
        </w:rPr>
        <w:t xml:space="preserve"> and </w:t>
      </w:r>
      <w:hyperlink r:id="rId15" w:history="1">
        <w:proofErr w:type="spellStart"/>
        <w:r w:rsidR="00EB6DC5" w:rsidRPr="008E09D6">
          <w:rPr>
            <w:rStyle w:val="Hyperlink"/>
            <w:rFonts w:cs="Tahoma"/>
          </w:rPr>
          <w:t>LearnLaunch</w:t>
        </w:r>
        <w:proofErr w:type="spellEnd"/>
      </w:hyperlink>
      <w:r w:rsidR="009A5DD2" w:rsidRPr="008E09D6">
        <w:rPr>
          <w:rFonts w:cs="Tahoma"/>
        </w:rPr>
        <w:t>,</w:t>
      </w:r>
      <w:r w:rsidR="002A3270" w:rsidRPr="008E09D6">
        <w:rPr>
          <w:rFonts w:cs="Tahoma"/>
        </w:rPr>
        <w:t xml:space="preserve"> a</w:t>
      </w:r>
      <w:r w:rsidR="00295684" w:rsidRPr="008E09D6">
        <w:rPr>
          <w:rFonts w:cs="Tahoma"/>
        </w:rPr>
        <w:t xml:space="preserve"> non-profit </w:t>
      </w:r>
      <w:r w:rsidR="00553D30" w:rsidRPr="008E09D6">
        <w:rPr>
          <w:rFonts w:cs="Tahoma"/>
        </w:rPr>
        <w:t xml:space="preserve">organization </w:t>
      </w:r>
      <w:r w:rsidR="009A5DD2" w:rsidRPr="008E09D6">
        <w:rPr>
          <w:rFonts w:cs="Tahoma"/>
        </w:rPr>
        <w:t xml:space="preserve">driving </w:t>
      </w:r>
      <w:r w:rsidR="00610989" w:rsidRPr="008E09D6">
        <w:rPr>
          <w:rFonts w:cs="Tahoma"/>
        </w:rPr>
        <w:t xml:space="preserve">the growth of </w:t>
      </w:r>
      <w:r w:rsidR="00A31EFE" w:rsidRPr="008E09D6">
        <w:rPr>
          <w:rFonts w:cs="Tahoma"/>
        </w:rPr>
        <w:t xml:space="preserve">learning and </w:t>
      </w:r>
      <w:hyperlink r:id="rId16" w:history="1">
        <w:r w:rsidR="00610989" w:rsidRPr="008E09D6">
          <w:rPr>
            <w:rStyle w:val="Hyperlink"/>
            <w:rFonts w:cs="Tahoma"/>
          </w:rPr>
          <w:t>ed</w:t>
        </w:r>
        <w:r w:rsidR="00A31EFE" w:rsidRPr="008E09D6">
          <w:rPr>
            <w:rStyle w:val="Hyperlink"/>
            <w:rFonts w:cs="Tahoma"/>
          </w:rPr>
          <w:t>ucation technology</w:t>
        </w:r>
      </w:hyperlink>
      <w:r w:rsidR="00A31EFE" w:rsidRPr="008E09D6">
        <w:rPr>
          <w:rFonts w:cs="Tahoma"/>
        </w:rPr>
        <w:t xml:space="preserve"> </w:t>
      </w:r>
      <w:r w:rsidR="00493B7A" w:rsidRPr="008E09D6">
        <w:rPr>
          <w:rFonts w:cs="Tahoma"/>
        </w:rPr>
        <w:t xml:space="preserve">companies </w:t>
      </w:r>
      <w:r w:rsidR="00751C19" w:rsidRPr="008E09D6">
        <w:rPr>
          <w:rFonts w:cs="Tahoma"/>
        </w:rPr>
        <w:t xml:space="preserve">and the </w:t>
      </w:r>
      <w:r w:rsidR="009A5DD2" w:rsidRPr="008E09D6">
        <w:rPr>
          <w:rFonts w:cs="Tahoma"/>
        </w:rPr>
        <w:t xml:space="preserve">New England </w:t>
      </w:r>
      <w:hyperlink r:id="rId17" w:history="1">
        <w:proofErr w:type="spellStart"/>
        <w:r w:rsidR="00646BF3" w:rsidRPr="008E09D6">
          <w:rPr>
            <w:rStyle w:val="Hyperlink"/>
            <w:rFonts w:cs="Tahoma"/>
          </w:rPr>
          <w:t>ed</w:t>
        </w:r>
        <w:proofErr w:type="spellEnd"/>
        <w:r w:rsidR="00646BF3" w:rsidRPr="008E09D6">
          <w:rPr>
            <w:rStyle w:val="Hyperlink"/>
            <w:rFonts w:cs="Tahoma"/>
          </w:rPr>
          <w:t xml:space="preserve"> </w:t>
        </w:r>
        <w:r w:rsidR="00751C19" w:rsidRPr="008E09D6">
          <w:rPr>
            <w:rStyle w:val="Hyperlink"/>
            <w:rFonts w:cs="Tahoma"/>
          </w:rPr>
          <w:t>t</w:t>
        </w:r>
        <w:r w:rsidR="00E6217B" w:rsidRPr="008E09D6">
          <w:rPr>
            <w:rStyle w:val="Hyperlink"/>
            <w:rFonts w:cs="Tahoma"/>
          </w:rPr>
          <w:t>ech</w:t>
        </w:r>
      </w:hyperlink>
      <w:r w:rsidR="00E6217B" w:rsidRPr="008E09D6">
        <w:rPr>
          <w:rFonts w:cs="Tahoma"/>
        </w:rPr>
        <w:t xml:space="preserve"> business cluster</w:t>
      </w:r>
      <w:r w:rsidR="00544C89" w:rsidRPr="008E09D6">
        <w:rPr>
          <w:rFonts w:cs="Tahoma"/>
        </w:rPr>
        <w:t>.</w:t>
      </w:r>
      <w:r w:rsidR="003E3289" w:rsidRPr="008E09D6">
        <w:rPr>
          <w:rFonts w:cs="Tahoma"/>
        </w:rPr>
        <w:t xml:space="preserve">  </w:t>
      </w:r>
    </w:p>
    <w:p w14:paraId="30D5477C" w14:textId="77777777" w:rsidR="00997594" w:rsidRPr="008E09D6" w:rsidRDefault="00997594" w:rsidP="00997594">
      <w:pPr>
        <w:spacing w:after="0" w:line="320" w:lineRule="exact"/>
        <w:rPr>
          <w:rFonts w:cs="Tahoma"/>
        </w:rPr>
      </w:pPr>
    </w:p>
    <w:p w14:paraId="319F9B8D" w14:textId="1C408B71" w:rsidR="006100AB" w:rsidRPr="008E09D6" w:rsidRDefault="00AD6CB3" w:rsidP="00C17FBE">
      <w:pPr>
        <w:spacing w:after="0"/>
        <w:rPr>
          <w:rFonts w:cs="Tahoma"/>
        </w:rPr>
      </w:pPr>
      <w:hyperlink r:id="rId18" w:history="1">
        <w:proofErr w:type="spellStart"/>
        <w:r w:rsidR="002C27D2" w:rsidRPr="008E09D6">
          <w:rPr>
            <w:rStyle w:val="Hyperlink"/>
            <w:rFonts w:cs="Tahoma"/>
          </w:rPr>
          <w:t>Playrific</w:t>
        </w:r>
      </w:hyperlink>
      <w:r w:rsidR="002C27D2" w:rsidRPr="008E09D6">
        <w:rPr>
          <w:rFonts w:cs="Tahoma"/>
        </w:rPr>
        <w:t>’s</w:t>
      </w:r>
      <w:proofErr w:type="spellEnd"/>
      <w:r w:rsidR="002C27D2" w:rsidRPr="008E09D6">
        <w:rPr>
          <w:rFonts w:cs="Tahoma"/>
        </w:rPr>
        <w:t xml:space="preserve"> partnership with </w:t>
      </w:r>
      <w:hyperlink r:id="rId19" w:history="1">
        <w:proofErr w:type="spellStart"/>
        <w:r w:rsidR="00711B84" w:rsidRPr="008E09D6">
          <w:rPr>
            <w:rStyle w:val="Hyperlink"/>
            <w:rFonts w:cs="Tahoma"/>
          </w:rPr>
          <w:t>Flink</w:t>
        </w:r>
        <w:proofErr w:type="spellEnd"/>
        <w:r w:rsidR="00711B84" w:rsidRPr="008E09D6">
          <w:rPr>
            <w:rStyle w:val="Hyperlink"/>
            <w:rFonts w:cs="Tahoma"/>
          </w:rPr>
          <w:t xml:space="preserve"> Learning</w:t>
        </w:r>
      </w:hyperlink>
      <w:r w:rsidR="00711B84" w:rsidRPr="008E09D6">
        <w:rPr>
          <w:rFonts w:cs="Tahoma"/>
        </w:rPr>
        <w:t xml:space="preserve"> was also announced today at the Conference, and </w:t>
      </w:r>
      <w:hyperlink r:id="rId20" w:history="1">
        <w:proofErr w:type="spellStart"/>
        <w:r w:rsidR="00B34C3C">
          <w:rPr>
            <w:rStyle w:val="Hyperlink"/>
            <w:rFonts w:cs="Tahoma"/>
          </w:rPr>
          <w:t>BoomW</w:t>
        </w:r>
        <w:r w:rsidR="00711B84" w:rsidRPr="008E09D6">
          <w:rPr>
            <w:rStyle w:val="Hyperlink"/>
            <w:rFonts w:cs="Tahoma"/>
          </w:rPr>
          <w:t>riter</w:t>
        </w:r>
        <w:proofErr w:type="spellEnd"/>
        <w:r w:rsidR="00711B84" w:rsidRPr="008E09D6">
          <w:rPr>
            <w:rStyle w:val="Hyperlink"/>
            <w:rFonts w:cs="Tahoma"/>
          </w:rPr>
          <w:t xml:space="preserve"> Media</w:t>
        </w:r>
      </w:hyperlink>
      <w:r w:rsidR="006100AB" w:rsidRPr="008E09D6">
        <w:rPr>
          <w:rFonts w:cs="Tahoma"/>
        </w:rPr>
        <w:t xml:space="preserve"> recapped details of its new Technology Heroes Program for attendees.</w:t>
      </w:r>
    </w:p>
    <w:p w14:paraId="72C7F537" w14:textId="77777777" w:rsidR="006100AB" w:rsidRPr="008E09D6" w:rsidRDefault="006100AB" w:rsidP="00C17FBE">
      <w:pPr>
        <w:spacing w:after="0"/>
        <w:rPr>
          <w:rFonts w:cs="Tahoma"/>
        </w:rPr>
      </w:pPr>
    </w:p>
    <w:p w14:paraId="7D46D62F" w14:textId="72331A27" w:rsidR="00573B96" w:rsidRPr="00676869" w:rsidRDefault="005B6B58" w:rsidP="0031448F">
      <w:pPr>
        <w:rPr>
          <w:rFonts w:eastAsia="Times New Roman" w:cs="Arial"/>
        </w:rPr>
      </w:pPr>
      <w:r w:rsidRPr="008E09D6">
        <w:rPr>
          <w:rFonts w:eastAsia="Times New Roman" w:cs="Arial"/>
        </w:rPr>
        <w:t xml:space="preserve">30hands </w:t>
      </w:r>
      <w:r w:rsidRPr="00676869">
        <w:rPr>
          <w:rFonts w:eastAsia="Times New Roman" w:cs="Arial"/>
        </w:rPr>
        <w:t xml:space="preserve">released the beta edition of its </w:t>
      </w:r>
      <w:r w:rsidR="0031448F" w:rsidRPr="00676869">
        <w:rPr>
          <w:rFonts w:eastAsia="Times New Roman" w:cs="Arial"/>
        </w:rPr>
        <w:t xml:space="preserve">mobile app </w:t>
      </w:r>
      <w:proofErr w:type="gramStart"/>
      <w:r w:rsidR="00573B96" w:rsidRPr="00676869">
        <w:rPr>
          <w:rFonts w:eastAsia="Times New Roman" w:cs="Arial"/>
        </w:rPr>
        <w:t>(</w:t>
      </w:r>
      <w:r w:rsidR="00690075">
        <w:rPr>
          <w:rFonts w:eastAsia="Times New Roman" w:cs="Arial"/>
        </w:rPr>
        <w:t xml:space="preserve"> </w:t>
      </w:r>
      <w:proofErr w:type="gramEnd"/>
      <w:r w:rsidR="00690075" w:rsidRPr="00690075">
        <w:rPr>
          <w:rFonts w:eastAsia="Times New Roman" w:cs="Arial"/>
        </w:rPr>
        <w:t>http://www.ipresentonline.com/</w:t>
      </w:r>
      <w:r w:rsidR="0031448F" w:rsidRPr="00676869">
        <w:rPr>
          <w:rFonts w:eastAsia="Times New Roman" w:cs="Arial"/>
        </w:rPr>
        <w:t xml:space="preserve">) that </w:t>
      </w:r>
      <w:r w:rsidRPr="00676869">
        <w:rPr>
          <w:rFonts w:eastAsia="Times New Roman" w:cs="Arial"/>
        </w:rPr>
        <w:t>allows students and teachers to easily create stories or presentations based on photos, images or slides using a smart phone or tablet. </w:t>
      </w:r>
    </w:p>
    <w:p w14:paraId="71E57851" w14:textId="4536CCCC" w:rsidR="008E09D6" w:rsidRPr="00676869" w:rsidRDefault="008E09D6" w:rsidP="008E09D6">
      <w:pPr>
        <w:rPr>
          <w:rFonts w:eastAsia="Times New Roman" w:cs="Arial"/>
        </w:rPr>
      </w:pPr>
      <w:r w:rsidRPr="00676869">
        <w:rPr>
          <w:rFonts w:eastAsia="Times New Roman" w:cs="Arial"/>
        </w:rPr>
        <w:t>N2N Services announce</w:t>
      </w:r>
      <w:r w:rsidR="009853D6">
        <w:rPr>
          <w:rFonts w:eastAsia="Times New Roman" w:cs="Arial"/>
        </w:rPr>
        <w:t>s</w:t>
      </w:r>
      <w:r w:rsidRPr="00676869">
        <w:rPr>
          <w:rFonts w:eastAsia="Times New Roman" w:cs="Arial"/>
        </w:rPr>
        <w:t xml:space="preserve"> the </w:t>
      </w:r>
      <w:proofErr w:type="spellStart"/>
      <w:r w:rsidRPr="00676869">
        <w:rPr>
          <w:rFonts w:eastAsia="Times New Roman" w:cs="Arial"/>
        </w:rPr>
        <w:t>eNtourage</w:t>
      </w:r>
      <w:proofErr w:type="spellEnd"/>
      <w:r w:rsidRPr="00676869">
        <w:rPr>
          <w:rFonts w:eastAsia="Times New Roman" w:cs="Arial"/>
        </w:rPr>
        <w:t xml:space="preserve"> product suite for Higher Education</w:t>
      </w:r>
      <w:r w:rsidR="00846D3D" w:rsidRPr="00676869">
        <w:rPr>
          <w:rFonts w:eastAsia="Times New Roman" w:cs="Arial"/>
        </w:rPr>
        <w:t xml:space="preserve">, </w:t>
      </w:r>
      <w:r w:rsidRPr="00676869">
        <w:rPr>
          <w:rFonts w:eastAsia="Times New Roman" w:cs="Arial"/>
        </w:rPr>
        <w:t>comprised of several Mob</w:t>
      </w:r>
      <w:r w:rsidR="00846D3D" w:rsidRPr="00676869">
        <w:rPr>
          <w:rFonts w:eastAsia="Times New Roman" w:cs="Arial"/>
        </w:rPr>
        <w:t>ile Applications that transform</w:t>
      </w:r>
      <w:r w:rsidRPr="00676869">
        <w:rPr>
          <w:rFonts w:eastAsia="Times New Roman" w:cs="Arial"/>
        </w:rPr>
        <w:t xml:space="preserve"> Inquiry Management, Admissions Applicant Management, Student Registration and Alumni Management. </w:t>
      </w:r>
      <w:r w:rsidR="00846D3D" w:rsidRPr="00676869">
        <w:rPr>
          <w:rFonts w:eastAsia="Times New Roman" w:cs="Arial"/>
        </w:rPr>
        <w:t xml:space="preserve"> The </w:t>
      </w:r>
      <w:proofErr w:type="spellStart"/>
      <w:r w:rsidR="00846D3D" w:rsidRPr="00676869">
        <w:rPr>
          <w:rFonts w:eastAsia="Times New Roman" w:cs="Arial"/>
        </w:rPr>
        <w:t>eNtourage</w:t>
      </w:r>
      <w:proofErr w:type="spellEnd"/>
      <w:r w:rsidR="00846D3D" w:rsidRPr="00676869">
        <w:rPr>
          <w:rFonts w:eastAsia="Times New Roman" w:cs="Arial"/>
        </w:rPr>
        <w:t xml:space="preserve"> product suite </w:t>
      </w:r>
      <w:r w:rsidRPr="00676869">
        <w:rPr>
          <w:rFonts w:eastAsia="Times New Roman" w:cs="Arial"/>
        </w:rPr>
        <w:t xml:space="preserve">supports the entire Student Lifecycle (Recruitment, Retention, Progression and Graduation) on a </w:t>
      </w:r>
      <w:r w:rsidR="00846D3D" w:rsidRPr="00676869">
        <w:rPr>
          <w:rFonts w:eastAsia="Times New Roman" w:cs="Arial"/>
        </w:rPr>
        <w:t>mobile device, and includes out-o</w:t>
      </w:r>
      <w:r w:rsidRPr="00676869">
        <w:rPr>
          <w:rFonts w:eastAsia="Times New Roman" w:cs="Arial"/>
        </w:rPr>
        <w:t>f-the-box integrations with popular LMS and Student Information Systems.</w:t>
      </w:r>
    </w:p>
    <w:p w14:paraId="26BC1ED1" w14:textId="7ED610DC" w:rsidR="00846D3D" w:rsidRPr="00881842" w:rsidRDefault="00FA7659" w:rsidP="008E09D6">
      <w:pPr>
        <w:rPr>
          <w:rFonts w:eastAsia="Times New Roman" w:cs="Arial"/>
        </w:rPr>
      </w:pPr>
      <w:r w:rsidRPr="00676869">
        <w:rPr>
          <w:rFonts w:cs="Arial"/>
        </w:rPr>
        <w:t xml:space="preserve">The </w:t>
      </w:r>
      <w:r w:rsidRPr="00881842">
        <w:rPr>
          <w:rFonts w:cs="Arial"/>
        </w:rPr>
        <w:t>Worldwide Center of Mathematics, creator</w:t>
      </w:r>
      <w:r w:rsidR="00676869" w:rsidRPr="00881842">
        <w:rPr>
          <w:rFonts w:cs="Arial"/>
        </w:rPr>
        <w:t>s</w:t>
      </w:r>
      <w:r w:rsidRPr="00881842">
        <w:rPr>
          <w:rFonts w:cs="Arial"/>
        </w:rPr>
        <w:t xml:space="preserve"> of affordable digital textbooks in the math and computer science fields, today announced the formal release of its first fully open digital textbook.</w:t>
      </w:r>
      <w:r w:rsidR="00676869" w:rsidRPr="00881842">
        <w:rPr>
          <w:rFonts w:cs="Arial"/>
        </w:rPr>
        <w:t xml:space="preserve"> </w:t>
      </w:r>
      <w:r w:rsidRPr="00881842">
        <w:rPr>
          <w:rFonts w:cs="Arial"/>
        </w:rPr>
        <w:t xml:space="preserve"> </w:t>
      </w:r>
      <w:r w:rsidRPr="00881842">
        <w:rPr>
          <w:rFonts w:cs="Arial"/>
          <w:u w:val="single"/>
        </w:rPr>
        <w:t>A Term of Commutative Algebra</w:t>
      </w:r>
      <w:r w:rsidRPr="00881842">
        <w:rPr>
          <w:rFonts w:cs="Arial"/>
        </w:rPr>
        <w:t xml:space="preserve"> by Allan Altman and Steve </w:t>
      </w:r>
      <w:proofErr w:type="spellStart"/>
      <w:r w:rsidRPr="00881842">
        <w:rPr>
          <w:rFonts w:cs="Arial"/>
        </w:rPr>
        <w:t>Kleiman</w:t>
      </w:r>
      <w:proofErr w:type="spellEnd"/>
      <w:r w:rsidRPr="00881842">
        <w:rPr>
          <w:rFonts w:cs="Arial"/>
        </w:rPr>
        <w:t xml:space="preserve"> is available in digital and print format; the digital version is available to students free of charge, and the book has been adopted at MIT for the 2012-2013 academic year.</w:t>
      </w:r>
      <w:r w:rsidRPr="00881842">
        <w:rPr>
          <w:rFonts w:cs="Arial"/>
        </w:rPr>
        <w:br/>
      </w:r>
    </w:p>
    <w:p w14:paraId="43794004" w14:textId="6ABF692C" w:rsidR="00881842" w:rsidRDefault="00881842" w:rsidP="00881842">
      <w:pPr>
        <w:rPr>
          <w:rFonts w:eastAsia="Times New Roman" w:cs="Arial"/>
        </w:rPr>
      </w:pPr>
      <w:proofErr w:type="spellStart"/>
      <w:r w:rsidRPr="00881842">
        <w:rPr>
          <w:rFonts w:cs="Arial"/>
          <w:iCs/>
        </w:rPr>
        <w:t>Playrific</w:t>
      </w:r>
      <w:proofErr w:type="spellEnd"/>
      <w:r w:rsidRPr="00881842">
        <w:rPr>
          <w:rFonts w:cs="Arial"/>
          <w:iCs/>
        </w:rPr>
        <w:t xml:space="preserve"> is pleased to announce a new partnership with </w:t>
      </w:r>
      <w:proofErr w:type="spellStart"/>
      <w:r w:rsidRPr="00881842">
        <w:rPr>
          <w:rFonts w:cs="Arial"/>
          <w:iCs/>
        </w:rPr>
        <w:t>Flink</w:t>
      </w:r>
      <w:proofErr w:type="spellEnd"/>
      <w:r w:rsidRPr="00881842">
        <w:rPr>
          <w:rFonts w:cs="Arial"/>
          <w:iCs/>
        </w:rPr>
        <w:t xml:space="preserve"> learning, which will enable the company to add over 3,000 digital learning activities to its current mix of educational and entertaining content offered to kids 10-and-under via web, </w:t>
      </w:r>
      <w:proofErr w:type="spellStart"/>
      <w:r w:rsidRPr="00881842">
        <w:rPr>
          <w:rFonts w:cs="Arial"/>
          <w:iCs/>
        </w:rPr>
        <w:t>iOS</w:t>
      </w:r>
      <w:proofErr w:type="spellEnd"/>
      <w:r w:rsidRPr="00881842">
        <w:rPr>
          <w:rFonts w:cs="Arial"/>
          <w:iCs/>
        </w:rPr>
        <w:t xml:space="preserve"> and Android apps.  The new </w:t>
      </w:r>
      <w:proofErr w:type="spellStart"/>
      <w:r w:rsidRPr="00881842">
        <w:rPr>
          <w:rFonts w:cs="Arial"/>
          <w:iCs/>
        </w:rPr>
        <w:t>Flink</w:t>
      </w:r>
      <w:proofErr w:type="spellEnd"/>
      <w:r w:rsidRPr="00881842">
        <w:rPr>
          <w:rFonts w:cs="Arial"/>
          <w:iCs/>
        </w:rPr>
        <w:t xml:space="preserve"> content that </w:t>
      </w:r>
      <w:proofErr w:type="spellStart"/>
      <w:r w:rsidRPr="00881842">
        <w:rPr>
          <w:rFonts w:cs="Arial"/>
          <w:iCs/>
        </w:rPr>
        <w:t>Playrific</w:t>
      </w:r>
      <w:proofErr w:type="spellEnd"/>
      <w:r w:rsidRPr="00881842">
        <w:rPr>
          <w:rFonts w:cs="Arial"/>
          <w:iCs/>
        </w:rPr>
        <w:t xml:space="preserve"> will be incorporating into its platform includes e-Books, electronic worksheets and instructional games for reading, math, spelling, phonics, writing, science and social studies. </w:t>
      </w:r>
      <w:proofErr w:type="spellStart"/>
      <w:r w:rsidRPr="00881842">
        <w:rPr>
          <w:rFonts w:cs="Arial"/>
          <w:iCs/>
        </w:rPr>
        <w:t>Playrific</w:t>
      </w:r>
      <w:proofErr w:type="spellEnd"/>
      <w:r w:rsidRPr="00881842">
        <w:rPr>
          <w:rFonts w:cs="Arial"/>
          <w:iCs/>
        </w:rPr>
        <w:t xml:space="preserve"> expects the partnership to help accelerate the growth of both companies. T</w:t>
      </w:r>
      <w:r w:rsidRPr="00881842">
        <w:rPr>
          <w:rFonts w:eastAsia="Times New Roman" w:cs="Arial"/>
        </w:rPr>
        <w:t xml:space="preserve">he </w:t>
      </w:r>
      <w:proofErr w:type="spellStart"/>
      <w:r w:rsidRPr="00881842">
        <w:rPr>
          <w:rFonts w:eastAsia="Times New Roman" w:cs="Arial"/>
        </w:rPr>
        <w:t>Playrific</w:t>
      </w:r>
      <w:proofErr w:type="spellEnd"/>
      <w:r w:rsidRPr="00881842">
        <w:rPr>
          <w:rFonts w:eastAsia="Times New Roman" w:cs="Arial"/>
        </w:rPr>
        <w:t xml:space="preserve"> </w:t>
      </w:r>
      <w:proofErr w:type="spellStart"/>
      <w:r w:rsidRPr="00881842">
        <w:rPr>
          <w:rFonts w:eastAsia="Times New Roman" w:cs="Arial"/>
        </w:rPr>
        <w:t>iOS</w:t>
      </w:r>
      <w:proofErr w:type="spellEnd"/>
      <w:r w:rsidRPr="00881842">
        <w:rPr>
          <w:rFonts w:eastAsia="Times New Roman" w:cs="Arial"/>
        </w:rPr>
        <w:t xml:space="preserve"> app has been downloaded over 20,000 times since its release in November 2012.</w:t>
      </w:r>
    </w:p>
    <w:p w14:paraId="2DE61B58" w14:textId="77777777" w:rsidR="00690075" w:rsidRPr="00676869" w:rsidRDefault="00690075" w:rsidP="00690075">
      <w:pPr>
        <w:rPr>
          <w:rFonts w:eastAsia="Times New Roman" w:cs="Arial"/>
        </w:rPr>
      </w:pPr>
      <w:r w:rsidRPr="00676869">
        <w:rPr>
          <w:rFonts w:eastAsia="Times New Roman" w:cs="Arial"/>
        </w:rPr>
        <w:lastRenderedPageBreak/>
        <w:t>Angel Ed Inc. unveiled a new platform to address the challenges of education funding and debt by allowing donors to invest in individual students, industries, or cities, take a meaningful role in shaping the future.</w:t>
      </w:r>
    </w:p>
    <w:p w14:paraId="59B7757A" w14:textId="40ADBC51" w:rsidR="00592B09" w:rsidRDefault="00592B09" w:rsidP="00881842">
      <w:pPr>
        <w:rPr>
          <w:rFonts w:eastAsia="Times New Roman" w:cs="Arial"/>
        </w:rPr>
      </w:pPr>
      <w:proofErr w:type="spellStart"/>
      <w:r>
        <w:t>BoomWriter</w:t>
      </w:r>
      <w:proofErr w:type="spellEnd"/>
      <w:r>
        <w:t xml:space="preserve"> Media </w:t>
      </w:r>
      <w:r w:rsidR="00B3404F">
        <w:t xml:space="preserve">provided attendees with details of its </w:t>
      </w:r>
      <w:r>
        <w:rPr>
          <w:i/>
          <w:iCs/>
        </w:rPr>
        <w:t>Technology Heroes Program</w:t>
      </w:r>
      <w:r w:rsidR="00B3404F">
        <w:t xml:space="preserve">, which it announced earlier this week </w:t>
      </w:r>
      <w:proofErr w:type="gramStart"/>
      <w:r w:rsidR="00B3404F">
        <w:t>will</w:t>
      </w:r>
      <w:proofErr w:type="gramEnd"/>
      <w:r w:rsidR="00B3404F">
        <w:t xml:space="preserve"> go into pilot </w:t>
      </w:r>
      <w:r>
        <w:t>with several public school districts in Massachusetts. Leveraging the company’s proprietary Web-based publishing platform, the program</w:t>
      </w:r>
      <w:r w:rsidR="00B3404F">
        <w:t xml:space="preserve"> lets </w:t>
      </w:r>
      <w:r>
        <w:t xml:space="preserve">students collaborate with classmates to create stories in a competitive environment. </w:t>
      </w:r>
      <w:r w:rsidR="001002CF">
        <w:t xml:space="preserve"> Pebbles of</w:t>
      </w:r>
      <w:r>
        <w:t xml:space="preserve"> "Pebbles' Reading </w:t>
      </w:r>
      <w:proofErr w:type="spellStart"/>
      <w:r>
        <w:t>Rockstars</w:t>
      </w:r>
      <w:proofErr w:type="spellEnd"/>
      <w:r>
        <w:t>"</w:t>
      </w:r>
      <w:r w:rsidR="001002CF">
        <w:t xml:space="preserve"> and Hot 96.9 Boston FM Radio will kick-off </w:t>
      </w:r>
      <w:r>
        <w:t xml:space="preserve">book writing competitions by authoring the first chapter to </w:t>
      </w:r>
      <w:proofErr w:type="gramStart"/>
      <w:r>
        <w:t xml:space="preserve">prompt </w:t>
      </w:r>
      <w:r w:rsidR="001002CF">
        <w:t xml:space="preserve"> and</w:t>
      </w:r>
      <w:proofErr w:type="gramEnd"/>
      <w:r w:rsidR="001002CF">
        <w:t xml:space="preserve"> inspire students to </w:t>
      </w:r>
      <w:r>
        <w:t>collabo</w:t>
      </w:r>
      <w:r w:rsidR="001002CF">
        <w:t>ratively author</w:t>
      </w:r>
      <w:r>
        <w:t xml:space="preserve"> subseq</w:t>
      </w:r>
      <w:r w:rsidR="001002CF">
        <w:t xml:space="preserve">uent chapters. </w:t>
      </w:r>
      <w:proofErr w:type="spellStart"/>
      <w:r w:rsidR="001002CF">
        <w:t>BoomWriter</w:t>
      </w:r>
      <w:proofErr w:type="spellEnd"/>
      <w:r w:rsidR="001002CF">
        <w:t>, with</w:t>
      </w:r>
      <w:r>
        <w:t xml:space="preserve"> generous support of corporate partners, will publish finished stories in books.</w:t>
      </w:r>
    </w:p>
    <w:p w14:paraId="3288BD6A" w14:textId="060D3F01" w:rsidR="008F6B43" w:rsidRPr="00881842" w:rsidRDefault="008F6B43" w:rsidP="00881842">
      <w:pPr>
        <w:rPr>
          <w:rFonts w:eastAsia="Times New Roman" w:cs="Arial"/>
        </w:rPr>
      </w:pPr>
      <w:r>
        <w:rPr>
          <w:rFonts w:eastAsia="Times New Roman" w:cs="Arial"/>
        </w:rPr>
        <w:t>“The new products and services introduced today reflect the growing momentum and migration to digital learning modes, new conceptual thinking to pressing educational challenges, and the</w:t>
      </w:r>
      <w:r w:rsidR="00066931">
        <w:rPr>
          <w:rFonts w:eastAsia="Times New Roman" w:cs="Arial"/>
        </w:rPr>
        <w:t xml:space="preserve"> innovation and</w:t>
      </w:r>
      <w:r>
        <w:rPr>
          <w:rFonts w:eastAsia="Times New Roman" w:cs="Arial"/>
        </w:rPr>
        <w:t xml:space="preserve"> leadership in education</w:t>
      </w:r>
      <w:r w:rsidR="00066931">
        <w:rPr>
          <w:rFonts w:eastAsia="Times New Roman" w:cs="Arial"/>
        </w:rPr>
        <w:t xml:space="preserve"> and </w:t>
      </w:r>
      <w:proofErr w:type="spellStart"/>
      <w:r w:rsidR="00066931">
        <w:rPr>
          <w:rFonts w:eastAsia="Times New Roman" w:cs="Arial"/>
        </w:rPr>
        <w:t>ed</w:t>
      </w:r>
      <w:proofErr w:type="spellEnd"/>
      <w:r w:rsidR="00066931">
        <w:rPr>
          <w:rFonts w:eastAsia="Times New Roman" w:cs="Arial"/>
        </w:rPr>
        <w:t xml:space="preserve"> tech with which Boston and New England have long been synonymous,</w:t>
      </w:r>
      <w:proofErr w:type="gramStart"/>
      <w:r w:rsidR="00066931">
        <w:rPr>
          <w:rFonts w:eastAsia="Times New Roman" w:cs="Arial"/>
        </w:rPr>
        <w:t>”  concluded</w:t>
      </w:r>
      <w:proofErr w:type="gramEnd"/>
      <w:r w:rsidR="00066931">
        <w:rPr>
          <w:rFonts w:eastAsia="Times New Roman" w:cs="Arial"/>
        </w:rPr>
        <w:t xml:space="preserve">   </w:t>
      </w:r>
      <w:r w:rsidR="00690075">
        <w:rPr>
          <w:rFonts w:eastAsia="Times New Roman" w:cs="Arial"/>
        </w:rPr>
        <w:t xml:space="preserve">Marissa Lowman,  Executive Director of </w:t>
      </w:r>
      <w:proofErr w:type="spellStart"/>
      <w:r w:rsidR="00690075">
        <w:rPr>
          <w:rFonts w:eastAsia="Times New Roman" w:cs="Arial"/>
        </w:rPr>
        <w:t>LearnLaunch</w:t>
      </w:r>
      <w:proofErr w:type="spellEnd"/>
      <w:r w:rsidR="00690075">
        <w:rPr>
          <w:rFonts w:eastAsia="Times New Roman" w:cs="Arial"/>
        </w:rPr>
        <w:t>.</w:t>
      </w:r>
      <w:r w:rsidR="00066931">
        <w:rPr>
          <w:rFonts w:eastAsia="Times New Roman" w:cs="Arial"/>
        </w:rPr>
        <w:t xml:space="preserve">     </w:t>
      </w:r>
    </w:p>
    <w:p w14:paraId="73322891" w14:textId="77777777" w:rsidR="00B34C3C" w:rsidRPr="00676869" w:rsidRDefault="00B34C3C" w:rsidP="008E09D6">
      <w:pPr>
        <w:rPr>
          <w:rFonts w:eastAsia="Times New Roman" w:cs="Arial"/>
        </w:rPr>
      </w:pPr>
    </w:p>
    <w:p w14:paraId="6B17882B" w14:textId="64709F69" w:rsidR="005C6F31" w:rsidRPr="00D6408C" w:rsidRDefault="005C6F31" w:rsidP="00E12CEE">
      <w:pPr>
        <w:spacing w:before="240" w:line="320" w:lineRule="exact"/>
        <w:rPr>
          <w:rFonts w:cs="Tahoma"/>
        </w:rPr>
      </w:pPr>
      <w:r w:rsidRPr="00D6408C">
        <w:rPr>
          <w:rFonts w:cs="Tahoma"/>
        </w:rPr>
        <w:t>Supporting Resources:</w:t>
      </w:r>
    </w:p>
    <w:p w14:paraId="3F26B95F" w14:textId="3C2008D6" w:rsidR="005C6F31" w:rsidRPr="00E12CEE" w:rsidRDefault="00AD6CB3" w:rsidP="000D6371">
      <w:pPr>
        <w:spacing w:after="0" w:line="240" w:lineRule="auto"/>
        <w:rPr>
          <w:rFonts w:ascii="Tahoma" w:hAnsi="Tahoma" w:cs="Tahoma"/>
          <w:sz w:val="18"/>
          <w:szCs w:val="18"/>
        </w:rPr>
      </w:pPr>
      <w:hyperlink r:id="rId21" w:history="1">
        <w:r w:rsidR="005C6F31" w:rsidRPr="00F11B48">
          <w:rPr>
            <w:rStyle w:val="Hyperlink"/>
            <w:rFonts w:ascii="Tahoma" w:hAnsi="Tahoma" w:cs="Tahoma"/>
            <w:sz w:val="18"/>
            <w:szCs w:val="1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www.LearnLaunch.org</w:t>
        </w:r>
      </w:hyperlink>
      <w:r w:rsidR="00E12CEE">
        <w:rPr>
          <w:rStyle w:val="Hyperlink"/>
          <w:rFonts w:ascii="Tahoma" w:hAnsi="Tahoma" w:cs="Tahoma"/>
          <w:sz w:val="18"/>
          <w:szCs w:val="18"/>
          <w:u w:val="none"/>
          <w14:textFill>
            <w14:solidFill>
              <w14:srgbClr w14:val="0000FF">
                <w14:lumMod w14:val="75000"/>
              </w14:srgbClr>
            </w14:solidFill>
          </w14:textFill>
        </w:rPr>
        <w:t xml:space="preserve"> </w:t>
      </w:r>
      <w:r w:rsidR="007F388B"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(organization</w:t>
      </w:r>
      <w:r w:rsidR="00E12CEE"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, confer</w:t>
      </w:r>
      <w:r w:rsidR="007F388B"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ence</w:t>
      </w:r>
      <w:r w:rsidR="002A2D49"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 xml:space="preserve">, </w:t>
      </w:r>
      <w:r w:rsidR="00E00ECB"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 xml:space="preserve">speaker </w:t>
      </w:r>
      <w:r w:rsidR="00E12CEE"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bios, etc.)</w:t>
      </w:r>
    </w:p>
    <w:p w14:paraId="2D6C391F" w14:textId="1F4B55F1" w:rsidR="00613F00" w:rsidRPr="00790451" w:rsidRDefault="00AD6CB3" w:rsidP="000D6371">
      <w:pPr>
        <w:spacing w:after="0" w:line="240" w:lineRule="auto"/>
        <w:rPr>
          <w:rFonts w:ascii="Tahoma" w:hAnsi="Tahoma" w:cs="Tahoma"/>
          <w:sz w:val="18"/>
          <w:szCs w:val="18"/>
        </w:rPr>
      </w:pPr>
      <w:hyperlink r:id="rId22" w:history="1">
        <w:r w:rsidR="00613F00" w:rsidRPr="00F11B48">
          <w:rPr>
            <w:rStyle w:val="Hyperlink"/>
            <w:rFonts w:ascii="Tahoma" w:hAnsi="Tahoma" w:cs="Tahoma"/>
            <w:sz w:val="18"/>
            <w:szCs w:val="18"/>
          </w:rPr>
          <w:t>https://www.facebook.c</w:t>
        </w:r>
        <w:r w:rsidR="00613F00" w:rsidRPr="00790451">
          <w:rPr>
            <w:rStyle w:val="Hyperlink"/>
            <w:rFonts w:ascii="Tahoma" w:hAnsi="Tahoma" w:cs="Tahoma"/>
            <w:sz w:val="18"/>
            <w:szCs w:val="18"/>
          </w:rPr>
          <w:t>om/learnlaunch</w:t>
        </w:r>
      </w:hyperlink>
    </w:p>
    <w:p w14:paraId="22948449" w14:textId="0BC0E836" w:rsidR="00746BCC" w:rsidRDefault="00AD6CB3" w:rsidP="000D6371">
      <w:pPr>
        <w:spacing w:after="0" w:line="240" w:lineRule="auto"/>
        <w:rPr>
          <w:rFonts w:ascii="Tahoma" w:hAnsi="Tahoma" w:cs="Tahoma"/>
          <w:sz w:val="18"/>
          <w:szCs w:val="18"/>
        </w:rPr>
      </w:pPr>
      <w:hyperlink r:id="rId23" w:history="1">
        <w:r w:rsidR="00746BCC" w:rsidRPr="00790451">
          <w:rPr>
            <w:rStyle w:val="Hyperlink"/>
            <w:rFonts w:ascii="Tahoma" w:hAnsi="Tahoma" w:cs="Tahoma"/>
            <w:sz w:val="18"/>
            <w:szCs w:val="18"/>
          </w:rPr>
          <w:t>https://twitter.com/LearnLaunch</w:t>
        </w:r>
      </w:hyperlink>
    </w:p>
    <w:p w14:paraId="1C393F86" w14:textId="34FC139C" w:rsidR="00E12CEE" w:rsidRPr="00790451" w:rsidRDefault="00AD6CB3" w:rsidP="000D6371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fldChar w:fldCharType="begin"/>
      </w:r>
      <w:r>
        <w:instrText xml:space="preserve"> HYPERLINK "http://blog.learnlaunch.org/" \t "_blank" </w:instrText>
      </w:r>
      <w:r>
        <w:fldChar w:fldCharType="separate"/>
      </w:r>
      <w:r w:rsidR="00E12CEE">
        <w:rPr>
          <w:rStyle w:val="Hyperlink"/>
          <w:rFonts w:ascii="Arial" w:hAnsi="Arial" w:cs="Arial"/>
          <w:sz w:val="18"/>
          <w:szCs w:val="18"/>
          <w:shd w:val="clear" w:color="auto" w:fill="FFFFFF"/>
        </w:rPr>
        <w:t>http://blog.learnlaunch.org</w:t>
      </w:r>
      <w:r>
        <w:rPr>
          <w:rStyle w:val="Hyperlink"/>
          <w:rFonts w:ascii="Arial" w:hAnsi="Arial" w:cs="Arial"/>
          <w:sz w:val="18"/>
          <w:szCs w:val="18"/>
          <w:shd w:val="clear" w:color="auto" w:fill="FFFFFF"/>
        </w:rPr>
        <w:fldChar w:fldCharType="end"/>
      </w:r>
    </w:p>
    <w:p w14:paraId="3A2416A0" w14:textId="77777777" w:rsidR="00746BCC" w:rsidRDefault="00746BCC" w:rsidP="000D6371">
      <w:pPr>
        <w:spacing w:after="0" w:line="240" w:lineRule="auto"/>
        <w:rPr>
          <w:rFonts w:ascii="Tahoma" w:hAnsi="Tahoma" w:cs="Tahoma"/>
        </w:rPr>
      </w:pPr>
    </w:p>
    <w:p w14:paraId="6BC1BB65" w14:textId="77777777" w:rsidR="00160087" w:rsidRPr="000006FC" w:rsidRDefault="00160087" w:rsidP="00160087">
      <w:pPr>
        <w:spacing w:after="0" w:line="240" w:lineRule="auto"/>
        <w:contextualSpacing/>
        <w:rPr>
          <w:rFonts w:cs="Tahoma"/>
        </w:rPr>
      </w:pPr>
      <w:r w:rsidRPr="000006FC">
        <w:rPr>
          <w:rFonts w:cs="Tahoma"/>
        </w:rPr>
        <w:t>Contact</w:t>
      </w:r>
      <w:r w:rsidR="008361F2" w:rsidRPr="000006FC">
        <w:rPr>
          <w:rFonts w:cs="Tahoma"/>
        </w:rPr>
        <w:t>s</w:t>
      </w:r>
      <w:r w:rsidRPr="000006FC">
        <w:rPr>
          <w:rFonts w:cs="Tahoma"/>
        </w:rPr>
        <w:t>:</w:t>
      </w:r>
    </w:p>
    <w:p w14:paraId="2C04BDCB" w14:textId="77777777" w:rsidR="00866E15" w:rsidRPr="000006FC" w:rsidRDefault="003B4F68" w:rsidP="00866E15">
      <w:pPr>
        <w:spacing w:after="0" w:line="240" w:lineRule="auto"/>
        <w:contextualSpacing/>
        <w:rPr>
          <w:rFonts w:cs="Tahoma"/>
        </w:rPr>
      </w:pPr>
      <w:r w:rsidRPr="000006FC">
        <w:rPr>
          <w:rFonts w:cs="Tahoma"/>
        </w:rPr>
        <w:t>Marissa Lowman</w:t>
      </w:r>
      <w:r w:rsidRPr="000006FC">
        <w:rPr>
          <w:rFonts w:cs="Tahoma"/>
        </w:rPr>
        <w:tab/>
      </w:r>
      <w:r w:rsidR="00866E15" w:rsidRPr="000006FC">
        <w:rPr>
          <w:rFonts w:cs="Tahoma"/>
        </w:rPr>
        <w:tab/>
      </w:r>
      <w:r w:rsidRPr="000006FC">
        <w:rPr>
          <w:rFonts w:cs="Tahoma"/>
        </w:rPr>
        <w:tab/>
      </w:r>
      <w:r w:rsidRPr="000006FC">
        <w:rPr>
          <w:rFonts w:cs="Tahoma"/>
        </w:rPr>
        <w:tab/>
      </w:r>
      <w:r w:rsidR="00866E15" w:rsidRPr="000006FC">
        <w:rPr>
          <w:rFonts w:cs="Tahoma"/>
        </w:rPr>
        <w:t xml:space="preserve">Maureen </w:t>
      </w:r>
      <w:proofErr w:type="spellStart"/>
      <w:r w:rsidR="00866E15" w:rsidRPr="000006FC">
        <w:rPr>
          <w:rFonts w:cs="Tahoma"/>
        </w:rPr>
        <w:t>MacGregor</w:t>
      </w:r>
      <w:proofErr w:type="spellEnd"/>
    </w:p>
    <w:p w14:paraId="4CF1DA47" w14:textId="77777777" w:rsidR="003B4F68" w:rsidRPr="000006FC" w:rsidRDefault="00351405" w:rsidP="00866E15">
      <w:pPr>
        <w:spacing w:after="0" w:line="240" w:lineRule="auto"/>
        <w:contextualSpacing/>
        <w:rPr>
          <w:rFonts w:cs="Tahoma"/>
        </w:rPr>
      </w:pPr>
      <w:proofErr w:type="spellStart"/>
      <w:r w:rsidRPr="000006FC">
        <w:rPr>
          <w:rFonts w:cs="Tahoma"/>
        </w:rPr>
        <w:t>LearnLaunch</w:t>
      </w:r>
      <w:proofErr w:type="spellEnd"/>
      <w:r w:rsidRPr="000006FC">
        <w:rPr>
          <w:rFonts w:cs="Tahoma"/>
        </w:rPr>
        <w:t xml:space="preserve"> </w:t>
      </w:r>
      <w:r w:rsidRPr="000006FC">
        <w:rPr>
          <w:rFonts w:cs="Tahoma"/>
        </w:rPr>
        <w:tab/>
      </w:r>
      <w:r w:rsidRPr="000006FC">
        <w:rPr>
          <w:rFonts w:cs="Tahoma"/>
        </w:rPr>
        <w:tab/>
      </w:r>
      <w:r w:rsidR="003B4F68" w:rsidRPr="000006FC">
        <w:rPr>
          <w:rFonts w:cs="Tahoma"/>
        </w:rPr>
        <w:tab/>
      </w:r>
      <w:r w:rsidR="003B4F68" w:rsidRPr="000006FC">
        <w:rPr>
          <w:rFonts w:cs="Tahoma"/>
        </w:rPr>
        <w:tab/>
      </w:r>
      <w:r w:rsidR="003B4F68" w:rsidRPr="000006FC">
        <w:rPr>
          <w:rFonts w:cs="Tahoma"/>
        </w:rPr>
        <w:tab/>
      </w:r>
      <w:proofErr w:type="spellStart"/>
      <w:r w:rsidR="003B4F68" w:rsidRPr="000006FC">
        <w:rPr>
          <w:rFonts w:cs="Tahoma"/>
        </w:rPr>
        <w:t>Pelorus</w:t>
      </w:r>
      <w:proofErr w:type="spellEnd"/>
      <w:r w:rsidR="003B4F68" w:rsidRPr="000006FC">
        <w:rPr>
          <w:rFonts w:cs="Tahoma"/>
        </w:rPr>
        <w:t xml:space="preserve"> Communications</w:t>
      </w:r>
    </w:p>
    <w:p w14:paraId="754FC535" w14:textId="4BB86E48" w:rsidR="003B4F68" w:rsidRPr="000006FC" w:rsidRDefault="00AD6CB3" w:rsidP="00866E15">
      <w:pPr>
        <w:spacing w:after="0" w:line="240" w:lineRule="auto"/>
        <w:contextualSpacing/>
        <w:rPr>
          <w:rFonts w:cs="Tahoma"/>
        </w:rPr>
      </w:pPr>
      <w:hyperlink r:id="rId24" w:history="1">
        <w:r w:rsidR="003B4F68" w:rsidRPr="000006FC">
          <w:rPr>
            <w:rStyle w:val="Hyperlink"/>
            <w:rFonts w:cs="Tahoma"/>
          </w:rPr>
          <w:t>press@learnlaunch.org</w:t>
        </w:r>
      </w:hyperlink>
      <w:r w:rsidR="003B4F68" w:rsidRPr="000006FC">
        <w:rPr>
          <w:rFonts w:cs="Tahoma"/>
        </w:rPr>
        <w:tab/>
      </w:r>
      <w:r w:rsidR="003B4F68" w:rsidRPr="000006FC">
        <w:rPr>
          <w:rFonts w:cs="Tahoma"/>
        </w:rPr>
        <w:tab/>
      </w:r>
      <w:r w:rsidR="003B4F68" w:rsidRPr="000006FC">
        <w:rPr>
          <w:rFonts w:cs="Tahoma"/>
        </w:rPr>
        <w:tab/>
      </w:r>
      <w:r w:rsidR="00B56DF8">
        <w:rPr>
          <w:rFonts w:cs="Tahoma"/>
        </w:rPr>
        <w:tab/>
      </w:r>
      <w:hyperlink r:id="rId25" w:history="1">
        <w:r w:rsidR="00613F00" w:rsidRPr="000006FC">
          <w:rPr>
            <w:rStyle w:val="Hyperlink"/>
            <w:rFonts w:cs="Tahoma"/>
          </w:rPr>
          <w:t>Maureen@Peloruscom.com</w:t>
        </w:r>
      </w:hyperlink>
    </w:p>
    <w:p w14:paraId="104D8648" w14:textId="77777777" w:rsidR="00160087" w:rsidRPr="000006FC" w:rsidRDefault="003B4F68" w:rsidP="00866E15">
      <w:pPr>
        <w:spacing w:after="0" w:line="240" w:lineRule="auto"/>
        <w:contextualSpacing/>
        <w:rPr>
          <w:rFonts w:cs="Tahoma"/>
        </w:rPr>
      </w:pPr>
      <w:r w:rsidRPr="000006FC">
        <w:rPr>
          <w:rFonts w:cs="Tahoma"/>
        </w:rPr>
        <w:t>617-651-1631</w:t>
      </w:r>
      <w:r w:rsidRPr="000006FC">
        <w:rPr>
          <w:rFonts w:cs="Tahoma"/>
        </w:rPr>
        <w:tab/>
      </w:r>
      <w:r w:rsidRPr="000006FC">
        <w:rPr>
          <w:rFonts w:cs="Tahoma"/>
        </w:rPr>
        <w:tab/>
      </w:r>
      <w:r w:rsidRPr="000006FC">
        <w:rPr>
          <w:rFonts w:cs="Tahoma"/>
        </w:rPr>
        <w:tab/>
      </w:r>
      <w:r w:rsidRPr="000006FC">
        <w:rPr>
          <w:rFonts w:cs="Tahoma"/>
        </w:rPr>
        <w:tab/>
      </w:r>
      <w:r w:rsidRPr="000006FC">
        <w:rPr>
          <w:rFonts w:cs="Tahoma"/>
        </w:rPr>
        <w:tab/>
        <w:t>978-473-1016</w:t>
      </w:r>
    </w:p>
    <w:sectPr w:rsidR="00160087" w:rsidRPr="000006FC"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0906D" w14:textId="77777777" w:rsidR="00285DC6" w:rsidRDefault="00285DC6" w:rsidP="00D74CAA">
      <w:pPr>
        <w:spacing w:after="0" w:line="240" w:lineRule="auto"/>
      </w:pPr>
      <w:r>
        <w:separator/>
      </w:r>
    </w:p>
  </w:endnote>
  <w:endnote w:type="continuationSeparator" w:id="0">
    <w:p w14:paraId="0D237BF5" w14:textId="77777777" w:rsidR="00285DC6" w:rsidRDefault="00285DC6" w:rsidP="00D7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C0AA8" w14:textId="1317BAD8" w:rsidR="002417CC" w:rsidRPr="002417CC" w:rsidRDefault="001851D6" w:rsidP="002417CC">
    <w:pPr>
      <w:pStyle w:val="Footer"/>
      <w:jc w:val="center"/>
      <w:rPr>
        <w:sz w:val="18"/>
        <w:szCs w:val="18"/>
      </w:rPr>
    </w:pPr>
    <w:r>
      <w:rPr>
        <w:rFonts w:eastAsiaTheme="majorEastAsia" w:cstheme="majorBidi"/>
        <w:sz w:val="18"/>
        <w:szCs w:val="18"/>
      </w:rPr>
      <w:t>P</w:t>
    </w:r>
    <w:r w:rsidR="008423B9">
      <w:rPr>
        <w:rFonts w:eastAsiaTheme="majorEastAsia" w:cstheme="majorBidi"/>
        <w:sz w:val="18"/>
        <w:szCs w:val="18"/>
      </w:rPr>
      <w:t>age</w:t>
    </w:r>
    <w:r w:rsidR="008423B9" w:rsidRPr="008423B9">
      <w:rPr>
        <w:rFonts w:eastAsiaTheme="majorEastAsia" w:cstheme="majorBidi"/>
        <w:sz w:val="18"/>
        <w:szCs w:val="18"/>
      </w:rPr>
      <w:t xml:space="preserve"> </w:t>
    </w:r>
    <w:r w:rsidR="008423B9" w:rsidRPr="008423B9">
      <w:rPr>
        <w:rFonts w:eastAsiaTheme="minorEastAsia"/>
        <w:sz w:val="18"/>
        <w:szCs w:val="18"/>
      </w:rPr>
      <w:fldChar w:fldCharType="begin"/>
    </w:r>
    <w:r w:rsidR="008423B9" w:rsidRPr="008423B9">
      <w:rPr>
        <w:sz w:val="18"/>
        <w:szCs w:val="18"/>
      </w:rPr>
      <w:instrText xml:space="preserve"> PAGE    \* MERGEFORMAT </w:instrText>
    </w:r>
    <w:r w:rsidR="008423B9" w:rsidRPr="008423B9">
      <w:rPr>
        <w:rFonts w:eastAsiaTheme="minorEastAsia"/>
        <w:sz w:val="18"/>
        <w:szCs w:val="18"/>
      </w:rPr>
      <w:fldChar w:fldCharType="separate"/>
    </w:r>
    <w:r w:rsidR="007139BB" w:rsidRPr="007139BB">
      <w:rPr>
        <w:rFonts w:eastAsiaTheme="majorEastAsia" w:cstheme="majorBidi"/>
        <w:noProof/>
        <w:sz w:val="18"/>
        <w:szCs w:val="18"/>
      </w:rPr>
      <w:t>1</w:t>
    </w:r>
    <w:r w:rsidR="008423B9" w:rsidRPr="008423B9">
      <w:rPr>
        <w:rFonts w:eastAsiaTheme="majorEastAsia" w:cstheme="majorBidi"/>
        <w:noProof/>
        <w:sz w:val="18"/>
        <w:szCs w:val="18"/>
      </w:rPr>
      <w:fldChar w:fldCharType="end"/>
    </w:r>
    <w:r>
      <w:rPr>
        <w:rFonts w:eastAsiaTheme="majorEastAsia" w:cstheme="majorBidi"/>
        <w:noProof/>
        <w:sz w:val="18"/>
        <w:szCs w:val="18"/>
      </w:rPr>
      <w:t xml:space="preserve"> </w:t>
    </w:r>
    <w:r w:rsidR="002417CC" w:rsidRPr="008423B9">
      <w:rPr>
        <w:sz w:val="18"/>
        <w:szCs w:val="18"/>
      </w:rPr>
      <w:t>of</w:t>
    </w:r>
    <w:r w:rsidR="00997447">
      <w:rPr>
        <w:sz w:val="18"/>
        <w:szCs w:val="18"/>
      </w:rPr>
      <w:t xml:space="preserve">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AFEB0" w14:textId="77777777" w:rsidR="00285DC6" w:rsidRDefault="00285DC6" w:rsidP="00D74CAA">
      <w:pPr>
        <w:spacing w:after="0" w:line="240" w:lineRule="auto"/>
      </w:pPr>
      <w:r>
        <w:separator/>
      </w:r>
    </w:p>
  </w:footnote>
  <w:footnote w:type="continuationSeparator" w:id="0">
    <w:p w14:paraId="5594DCB1" w14:textId="77777777" w:rsidR="00285DC6" w:rsidRDefault="00285DC6" w:rsidP="00D74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85533"/>
    <w:multiLevelType w:val="hybridMultilevel"/>
    <w:tmpl w:val="72B4BFBA"/>
    <w:lvl w:ilvl="0" w:tplc="61985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77BC6"/>
    <w:multiLevelType w:val="hybridMultilevel"/>
    <w:tmpl w:val="CA7E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76DD4"/>
    <w:multiLevelType w:val="hybridMultilevel"/>
    <w:tmpl w:val="3ABC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B02B6"/>
    <w:multiLevelType w:val="hybridMultilevel"/>
    <w:tmpl w:val="646CF5B8"/>
    <w:lvl w:ilvl="0" w:tplc="F59E73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BD3D57"/>
    <w:multiLevelType w:val="hybridMultilevel"/>
    <w:tmpl w:val="C1EC19C0"/>
    <w:lvl w:ilvl="0" w:tplc="6C16E1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DC"/>
    <w:rsid w:val="000006FC"/>
    <w:rsid w:val="000204D3"/>
    <w:rsid w:val="00020DC8"/>
    <w:rsid w:val="00020E30"/>
    <w:rsid w:val="000304EB"/>
    <w:rsid w:val="00035F6C"/>
    <w:rsid w:val="00044661"/>
    <w:rsid w:val="000465C9"/>
    <w:rsid w:val="00052413"/>
    <w:rsid w:val="00052A68"/>
    <w:rsid w:val="00061F53"/>
    <w:rsid w:val="00066931"/>
    <w:rsid w:val="000674C8"/>
    <w:rsid w:val="00076853"/>
    <w:rsid w:val="00084921"/>
    <w:rsid w:val="00093D98"/>
    <w:rsid w:val="000A2A6C"/>
    <w:rsid w:val="000B30AD"/>
    <w:rsid w:val="000B39AF"/>
    <w:rsid w:val="000B641C"/>
    <w:rsid w:val="000B787F"/>
    <w:rsid w:val="000D19A0"/>
    <w:rsid w:val="000D6371"/>
    <w:rsid w:val="000E78CD"/>
    <w:rsid w:val="001002CF"/>
    <w:rsid w:val="00120280"/>
    <w:rsid w:val="00122014"/>
    <w:rsid w:val="00127696"/>
    <w:rsid w:val="00134D0C"/>
    <w:rsid w:val="001444C9"/>
    <w:rsid w:val="00160087"/>
    <w:rsid w:val="00163CBD"/>
    <w:rsid w:val="00173D18"/>
    <w:rsid w:val="00176A6F"/>
    <w:rsid w:val="00183042"/>
    <w:rsid w:val="001851D6"/>
    <w:rsid w:val="00186D43"/>
    <w:rsid w:val="00195FC0"/>
    <w:rsid w:val="001A0CF3"/>
    <w:rsid w:val="001A1332"/>
    <w:rsid w:val="001A7725"/>
    <w:rsid w:val="001B0016"/>
    <w:rsid w:val="001B0783"/>
    <w:rsid w:val="001B3327"/>
    <w:rsid w:val="001B5757"/>
    <w:rsid w:val="001C10B7"/>
    <w:rsid w:val="001C182B"/>
    <w:rsid w:val="001C30A2"/>
    <w:rsid w:val="001C771C"/>
    <w:rsid w:val="001D7677"/>
    <w:rsid w:val="001E0BB0"/>
    <w:rsid w:val="001E3772"/>
    <w:rsid w:val="001F0E49"/>
    <w:rsid w:val="001F62E9"/>
    <w:rsid w:val="0021010E"/>
    <w:rsid w:val="002301BD"/>
    <w:rsid w:val="00240B94"/>
    <w:rsid w:val="002417CC"/>
    <w:rsid w:val="0024440B"/>
    <w:rsid w:val="00251324"/>
    <w:rsid w:val="00251B64"/>
    <w:rsid w:val="00270FE4"/>
    <w:rsid w:val="0027325B"/>
    <w:rsid w:val="00273275"/>
    <w:rsid w:val="00274732"/>
    <w:rsid w:val="00274FAA"/>
    <w:rsid w:val="00285DC6"/>
    <w:rsid w:val="00295684"/>
    <w:rsid w:val="002A2D49"/>
    <w:rsid w:val="002A3270"/>
    <w:rsid w:val="002A4EA4"/>
    <w:rsid w:val="002A5967"/>
    <w:rsid w:val="002C27D2"/>
    <w:rsid w:val="002C34F8"/>
    <w:rsid w:val="002C4CB3"/>
    <w:rsid w:val="002D29C6"/>
    <w:rsid w:val="002D470D"/>
    <w:rsid w:val="002F4933"/>
    <w:rsid w:val="002F6FAE"/>
    <w:rsid w:val="00305A58"/>
    <w:rsid w:val="003063A1"/>
    <w:rsid w:val="0031448F"/>
    <w:rsid w:val="00324CAF"/>
    <w:rsid w:val="00330A93"/>
    <w:rsid w:val="0033361C"/>
    <w:rsid w:val="003344D9"/>
    <w:rsid w:val="00351405"/>
    <w:rsid w:val="003524FE"/>
    <w:rsid w:val="003548E3"/>
    <w:rsid w:val="003617CD"/>
    <w:rsid w:val="00390993"/>
    <w:rsid w:val="00395E54"/>
    <w:rsid w:val="003976FE"/>
    <w:rsid w:val="003977ED"/>
    <w:rsid w:val="003A08C3"/>
    <w:rsid w:val="003A11EC"/>
    <w:rsid w:val="003A4963"/>
    <w:rsid w:val="003B4F68"/>
    <w:rsid w:val="003C589F"/>
    <w:rsid w:val="003D40E9"/>
    <w:rsid w:val="003D6092"/>
    <w:rsid w:val="003E3289"/>
    <w:rsid w:val="003F1ECC"/>
    <w:rsid w:val="0040583F"/>
    <w:rsid w:val="004105D6"/>
    <w:rsid w:val="004213AA"/>
    <w:rsid w:val="00422AE9"/>
    <w:rsid w:val="00432F87"/>
    <w:rsid w:val="00434368"/>
    <w:rsid w:val="004419CF"/>
    <w:rsid w:val="004441A7"/>
    <w:rsid w:val="00453F8D"/>
    <w:rsid w:val="00462698"/>
    <w:rsid w:val="00486D9A"/>
    <w:rsid w:val="00493B7A"/>
    <w:rsid w:val="00495D60"/>
    <w:rsid w:val="004A3267"/>
    <w:rsid w:val="004B2EDF"/>
    <w:rsid w:val="004C1AC7"/>
    <w:rsid w:val="004C79E2"/>
    <w:rsid w:val="004E1029"/>
    <w:rsid w:val="004F6257"/>
    <w:rsid w:val="00510F00"/>
    <w:rsid w:val="005415CC"/>
    <w:rsid w:val="00544C89"/>
    <w:rsid w:val="0055388A"/>
    <w:rsid w:val="00553D30"/>
    <w:rsid w:val="005546C4"/>
    <w:rsid w:val="00573B96"/>
    <w:rsid w:val="005808B4"/>
    <w:rsid w:val="00592B09"/>
    <w:rsid w:val="00593035"/>
    <w:rsid w:val="0059549E"/>
    <w:rsid w:val="005A3317"/>
    <w:rsid w:val="005A6724"/>
    <w:rsid w:val="005B6B58"/>
    <w:rsid w:val="005C6F31"/>
    <w:rsid w:val="005E2EEE"/>
    <w:rsid w:val="005F2A58"/>
    <w:rsid w:val="00603F60"/>
    <w:rsid w:val="006100AB"/>
    <w:rsid w:val="00610989"/>
    <w:rsid w:val="00613F00"/>
    <w:rsid w:val="006156D1"/>
    <w:rsid w:val="00634BC2"/>
    <w:rsid w:val="00646108"/>
    <w:rsid w:val="00646BF3"/>
    <w:rsid w:val="00676869"/>
    <w:rsid w:val="00677045"/>
    <w:rsid w:val="0068179F"/>
    <w:rsid w:val="00683234"/>
    <w:rsid w:val="00687FF7"/>
    <w:rsid w:val="00690075"/>
    <w:rsid w:val="0069216A"/>
    <w:rsid w:val="00695209"/>
    <w:rsid w:val="006A1117"/>
    <w:rsid w:val="006A2CC4"/>
    <w:rsid w:val="006A41C4"/>
    <w:rsid w:val="006B1B47"/>
    <w:rsid w:val="006B54B6"/>
    <w:rsid w:val="006C06FA"/>
    <w:rsid w:val="006C4296"/>
    <w:rsid w:val="006D767C"/>
    <w:rsid w:val="006F6346"/>
    <w:rsid w:val="00705268"/>
    <w:rsid w:val="00706B09"/>
    <w:rsid w:val="00711B84"/>
    <w:rsid w:val="007125C8"/>
    <w:rsid w:val="007139BB"/>
    <w:rsid w:val="00727FDB"/>
    <w:rsid w:val="00746BCC"/>
    <w:rsid w:val="00751C19"/>
    <w:rsid w:val="00760726"/>
    <w:rsid w:val="00776FB9"/>
    <w:rsid w:val="0078295A"/>
    <w:rsid w:val="00785E6E"/>
    <w:rsid w:val="00790451"/>
    <w:rsid w:val="007911B6"/>
    <w:rsid w:val="007B0E55"/>
    <w:rsid w:val="007C0766"/>
    <w:rsid w:val="007C28FC"/>
    <w:rsid w:val="007D14D1"/>
    <w:rsid w:val="007E5720"/>
    <w:rsid w:val="007E6C2D"/>
    <w:rsid w:val="007F015E"/>
    <w:rsid w:val="007F25C6"/>
    <w:rsid w:val="007F388B"/>
    <w:rsid w:val="007F3A24"/>
    <w:rsid w:val="00801CC1"/>
    <w:rsid w:val="00803A27"/>
    <w:rsid w:val="008072EA"/>
    <w:rsid w:val="00830295"/>
    <w:rsid w:val="0083285E"/>
    <w:rsid w:val="008361F2"/>
    <w:rsid w:val="0084103E"/>
    <w:rsid w:val="008423B9"/>
    <w:rsid w:val="0084522B"/>
    <w:rsid w:val="00846D3D"/>
    <w:rsid w:val="00866E15"/>
    <w:rsid w:val="00870053"/>
    <w:rsid w:val="00877142"/>
    <w:rsid w:val="008804D4"/>
    <w:rsid w:val="00881842"/>
    <w:rsid w:val="008877CD"/>
    <w:rsid w:val="008907A1"/>
    <w:rsid w:val="008A6D22"/>
    <w:rsid w:val="008A7023"/>
    <w:rsid w:val="008B14B3"/>
    <w:rsid w:val="008C50AF"/>
    <w:rsid w:val="008C55C1"/>
    <w:rsid w:val="008D35BA"/>
    <w:rsid w:val="008D446E"/>
    <w:rsid w:val="008D68E1"/>
    <w:rsid w:val="008E09D6"/>
    <w:rsid w:val="008F6B43"/>
    <w:rsid w:val="008F6B88"/>
    <w:rsid w:val="008F7A3E"/>
    <w:rsid w:val="00905221"/>
    <w:rsid w:val="00916D88"/>
    <w:rsid w:val="0092059D"/>
    <w:rsid w:val="0092414C"/>
    <w:rsid w:val="009307FA"/>
    <w:rsid w:val="00932B4A"/>
    <w:rsid w:val="0096259D"/>
    <w:rsid w:val="00975A6E"/>
    <w:rsid w:val="009807C0"/>
    <w:rsid w:val="00982EAD"/>
    <w:rsid w:val="009853D6"/>
    <w:rsid w:val="00987EA2"/>
    <w:rsid w:val="00995083"/>
    <w:rsid w:val="00997447"/>
    <w:rsid w:val="00997594"/>
    <w:rsid w:val="009A3E41"/>
    <w:rsid w:val="009A5774"/>
    <w:rsid w:val="009A5DD2"/>
    <w:rsid w:val="009B5576"/>
    <w:rsid w:val="009C3D22"/>
    <w:rsid w:val="009C46C3"/>
    <w:rsid w:val="009E16F1"/>
    <w:rsid w:val="009F3E83"/>
    <w:rsid w:val="009F76CD"/>
    <w:rsid w:val="00A022DE"/>
    <w:rsid w:val="00A024A9"/>
    <w:rsid w:val="00A058A1"/>
    <w:rsid w:val="00A126D8"/>
    <w:rsid w:val="00A12A32"/>
    <w:rsid w:val="00A12C92"/>
    <w:rsid w:val="00A31EFE"/>
    <w:rsid w:val="00A42662"/>
    <w:rsid w:val="00A43942"/>
    <w:rsid w:val="00A471EE"/>
    <w:rsid w:val="00A56D46"/>
    <w:rsid w:val="00A73D22"/>
    <w:rsid w:val="00A84611"/>
    <w:rsid w:val="00AB0800"/>
    <w:rsid w:val="00AB6394"/>
    <w:rsid w:val="00AC137A"/>
    <w:rsid w:val="00AC188F"/>
    <w:rsid w:val="00AD4C87"/>
    <w:rsid w:val="00AE5590"/>
    <w:rsid w:val="00AF1DB9"/>
    <w:rsid w:val="00AF659F"/>
    <w:rsid w:val="00B0288A"/>
    <w:rsid w:val="00B10D88"/>
    <w:rsid w:val="00B1232E"/>
    <w:rsid w:val="00B13A41"/>
    <w:rsid w:val="00B15FBD"/>
    <w:rsid w:val="00B2060F"/>
    <w:rsid w:val="00B23683"/>
    <w:rsid w:val="00B27859"/>
    <w:rsid w:val="00B33519"/>
    <w:rsid w:val="00B3404F"/>
    <w:rsid w:val="00B34C3C"/>
    <w:rsid w:val="00B40349"/>
    <w:rsid w:val="00B44E25"/>
    <w:rsid w:val="00B52FD9"/>
    <w:rsid w:val="00B56DF8"/>
    <w:rsid w:val="00B7421C"/>
    <w:rsid w:val="00B80783"/>
    <w:rsid w:val="00B84FDB"/>
    <w:rsid w:val="00B879DC"/>
    <w:rsid w:val="00B92BE2"/>
    <w:rsid w:val="00B95BBB"/>
    <w:rsid w:val="00BA0613"/>
    <w:rsid w:val="00BA20DB"/>
    <w:rsid w:val="00BB1A21"/>
    <w:rsid w:val="00BB380C"/>
    <w:rsid w:val="00BC62FF"/>
    <w:rsid w:val="00BE259C"/>
    <w:rsid w:val="00BF7155"/>
    <w:rsid w:val="00C03DA0"/>
    <w:rsid w:val="00C17FBE"/>
    <w:rsid w:val="00C32585"/>
    <w:rsid w:val="00C32F25"/>
    <w:rsid w:val="00C35F5D"/>
    <w:rsid w:val="00C45B9D"/>
    <w:rsid w:val="00C50AF9"/>
    <w:rsid w:val="00C53AD4"/>
    <w:rsid w:val="00C55C69"/>
    <w:rsid w:val="00C82CC2"/>
    <w:rsid w:val="00C85D11"/>
    <w:rsid w:val="00C87604"/>
    <w:rsid w:val="00C929B4"/>
    <w:rsid w:val="00CA7F14"/>
    <w:rsid w:val="00CB0C08"/>
    <w:rsid w:val="00CB3AD2"/>
    <w:rsid w:val="00CB6DC1"/>
    <w:rsid w:val="00CC4BED"/>
    <w:rsid w:val="00CC5E14"/>
    <w:rsid w:val="00CC7028"/>
    <w:rsid w:val="00CE2008"/>
    <w:rsid w:val="00CE24D0"/>
    <w:rsid w:val="00CE6038"/>
    <w:rsid w:val="00D21153"/>
    <w:rsid w:val="00D32305"/>
    <w:rsid w:val="00D43E53"/>
    <w:rsid w:val="00D51C5E"/>
    <w:rsid w:val="00D5779A"/>
    <w:rsid w:val="00D6408C"/>
    <w:rsid w:val="00D66C57"/>
    <w:rsid w:val="00D673B0"/>
    <w:rsid w:val="00D74CAA"/>
    <w:rsid w:val="00D75A74"/>
    <w:rsid w:val="00D83EE8"/>
    <w:rsid w:val="00D916F8"/>
    <w:rsid w:val="00D9177A"/>
    <w:rsid w:val="00DA056B"/>
    <w:rsid w:val="00DA1CAA"/>
    <w:rsid w:val="00DA3420"/>
    <w:rsid w:val="00DA6128"/>
    <w:rsid w:val="00DB33BD"/>
    <w:rsid w:val="00DB3836"/>
    <w:rsid w:val="00DB51A6"/>
    <w:rsid w:val="00DC3B05"/>
    <w:rsid w:val="00DC69E4"/>
    <w:rsid w:val="00DF6580"/>
    <w:rsid w:val="00E00ECB"/>
    <w:rsid w:val="00E0647A"/>
    <w:rsid w:val="00E12CEE"/>
    <w:rsid w:val="00E17FF0"/>
    <w:rsid w:val="00E258CE"/>
    <w:rsid w:val="00E42F86"/>
    <w:rsid w:val="00E500BF"/>
    <w:rsid w:val="00E524E0"/>
    <w:rsid w:val="00E579B0"/>
    <w:rsid w:val="00E6217B"/>
    <w:rsid w:val="00E82004"/>
    <w:rsid w:val="00EA6BDC"/>
    <w:rsid w:val="00EB3CA7"/>
    <w:rsid w:val="00EB6DC5"/>
    <w:rsid w:val="00EC0E9D"/>
    <w:rsid w:val="00EC2D31"/>
    <w:rsid w:val="00EC484C"/>
    <w:rsid w:val="00ED624B"/>
    <w:rsid w:val="00EE49BB"/>
    <w:rsid w:val="00EF60F0"/>
    <w:rsid w:val="00F02DD9"/>
    <w:rsid w:val="00F06CEB"/>
    <w:rsid w:val="00F11B48"/>
    <w:rsid w:val="00F12D01"/>
    <w:rsid w:val="00F30D1E"/>
    <w:rsid w:val="00F31294"/>
    <w:rsid w:val="00F33B84"/>
    <w:rsid w:val="00F37CDC"/>
    <w:rsid w:val="00F42750"/>
    <w:rsid w:val="00F876BF"/>
    <w:rsid w:val="00F973F0"/>
    <w:rsid w:val="00FA0B62"/>
    <w:rsid w:val="00FA3EC0"/>
    <w:rsid w:val="00FA7659"/>
    <w:rsid w:val="00FB0224"/>
    <w:rsid w:val="00FE1C0D"/>
    <w:rsid w:val="00FE1FE1"/>
    <w:rsid w:val="00FE2794"/>
    <w:rsid w:val="00FE6DBD"/>
    <w:rsid w:val="00FF4CBE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732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4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D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7CDC"/>
  </w:style>
  <w:style w:type="paragraph" w:styleId="ListParagraph">
    <w:name w:val="List Paragraph"/>
    <w:basedOn w:val="Normal"/>
    <w:uiPriority w:val="34"/>
    <w:qFormat/>
    <w:rsid w:val="00D74C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CAA"/>
  </w:style>
  <w:style w:type="paragraph" w:styleId="Footer">
    <w:name w:val="footer"/>
    <w:basedOn w:val="Normal"/>
    <w:link w:val="FooterChar"/>
    <w:uiPriority w:val="99"/>
    <w:unhideWhenUsed/>
    <w:rsid w:val="00D74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CAA"/>
  </w:style>
  <w:style w:type="character" w:customStyle="1" w:styleId="Heading1Char">
    <w:name w:val="Heading 1 Char"/>
    <w:basedOn w:val="DefaultParagraphFont"/>
    <w:link w:val="Heading1"/>
    <w:uiPriority w:val="9"/>
    <w:rsid w:val="005546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063A1"/>
    <w:rPr>
      <w:b/>
      <w:bCs/>
    </w:rPr>
  </w:style>
  <w:style w:type="character" w:styleId="Hyperlink">
    <w:name w:val="Hyperlink"/>
    <w:basedOn w:val="DefaultParagraphFont"/>
    <w:uiPriority w:val="99"/>
    <w:unhideWhenUsed/>
    <w:rsid w:val="0069216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hdr">
    <w:name w:val="team_hdr"/>
    <w:basedOn w:val="Normal"/>
    <w:rsid w:val="00A4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C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40B9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5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enmed">
    <w:name w:val="genmed"/>
    <w:basedOn w:val="DefaultParagraphFont"/>
    <w:rsid w:val="00C85D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4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D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7CDC"/>
  </w:style>
  <w:style w:type="paragraph" w:styleId="ListParagraph">
    <w:name w:val="List Paragraph"/>
    <w:basedOn w:val="Normal"/>
    <w:uiPriority w:val="34"/>
    <w:qFormat/>
    <w:rsid w:val="00D74C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CAA"/>
  </w:style>
  <w:style w:type="paragraph" w:styleId="Footer">
    <w:name w:val="footer"/>
    <w:basedOn w:val="Normal"/>
    <w:link w:val="FooterChar"/>
    <w:uiPriority w:val="99"/>
    <w:unhideWhenUsed/>
    <w:rsid w:val="00D74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CAA"/>
  </w:style>
  <w:style w:type="character" w:customStyle="1" w:styleId="Heading1Char">
    <w:name w:val="Heading 1 Char"/>
    <w:basedOn w:val="DefaultParagraphFont"/>
    <w:link w:val="Heading1"/>
    <w:uiPriority w:val="9"/>
    <w:rsid w:val="005546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063A1"/>
    <w:rPr>
      <w:b/>
      <w:bCs/>
    </w:rPr>
  </w:style>
  <w:style w:type="character" w:styleId="Hyperlink">
    <w:name w:val="Hyperlink"/>
    <w:basedOn w:val="DefaultParagraphFont"/>
    <w:uiPriority w:val="99"/>
    <w:unhideWhenUsed/>
    <w:rsid w:val="0069216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hdr">
    <w:name w:val="team_hdr"/>
    <w:basedOn w:val="Normal"/>
    <w:rsid w:val="00A4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C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40B9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5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enmed">
    <w:name w:val="genmed"/>
    <w:basedOn w:val="DefaultParagraphFont"/>
    <w:rsid w:val="00C85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044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4017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7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http://www.boomwriter.com/" TargetMode="External"/><Relationship Id="rId21" Type="http://schemas.openxmlformats.org/officeDocument/2006/relationships/hyperlink" Target="http://www.LearnLaunch.org" TargetMode="External"/><Relationship Id="rId22" Type="http://schemas.openxmlformats.org/officeDocument/2006/relationships/hyperlink" Target="https://www.facebook.com/learnlaunch" TargetMode="External"/><Relationship Id="rId23" Type="http://schemas.openxmlformats.org/officeDocument/2006/relationships/hyperlink" Target="https://twitter.com/LearnLaunch" TargetMode="External"/><Relationship Id="rId24" Type="http://schemas.openxmlformats.org/officeDocument/2006/relationships/hyperlink" Target="mailto:press@learnlaunch.org" TargetMode="External"/><Relationship Id="rId25" Type="http://schemas.openxmlformats.org/officeDocument/2006/relationships/hyperlink" Target="mailto:Maureen@Peloruscom.com" TargetMode="External"/><Relationship Id="rId26" Type="http://schemas.openxmlformats.org/officeDocument/2006/relationships/footer" Target="foot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ipresentonline.com/" TargetMode="External"/><Relationship Id="rId11" Type="http://schemas.openxmlformats.org/officeDocument/2006/relationships/hyperlink" Target="http://www.angel-ed.org/" TargetMode="External"/><Relationship Id="rId12" Type="http://schemas.openxmlformats.org/officeDocument/2006/relationships/hyperlink" Target="http://n2nservices.com/" TargetMode="External"/><Relationship Id="rId13" Type="http://schemas.openxmlformats.org/officeDocument/2006/relationships/hyperlink" Target="http://www.centerofmath.org/" TargetMode="External"/><Relationship Id="rId14" Type="http://schemas.openxmlformats.org/officeDocument/2006/relationships/hyperlink" Target="http://learnlaunch.org/about-us/press/" TargetMode="External"/><Relationship Id="rId15" Type="http://schemas.openxmlformats.org/officeDocument/2006/relationships/hyperlink" Target="http://learnlaunch.org/" TargetMode="External"/><Relationship Id="rId16" Type="http://schemas.openxmlformats.org/officeDocument/2006/relationships/hyperlink" Target="http://learnlaunch.org" TargetMode="External"/><Relationship Id="rId17" Type="http://schemas.openxmlformats.org/officeDocument/2006/relationships/hyperlink" Target="http://learnlaunch.org/about-us/" TargetMode="External"/><Relationship Id="rId18" Type="http://schemas.openxmlformats.org/officeDocument/2006/relationships/hyperlink" Target="http://playrific.com/" TargetMode="External"/><Relationship Id="rId19" Type="http://schemas.openxmlformats.org/officeDocument/2006/relationships/hyperlink" Target="http://www.flinklearning.com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F1EA9-E263-DA41-AB7B-12B3E0B9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Marissa Lowman</cp:lastModifiedBy>
  <cp:revision>2</cp:revision>
  <cp:lastPrinted>2013-01-13T23:45:00Z</cp:lastPrinted>
  <dcterms:created xsi:type="dcterms:W3CDTF">2013-02-01T16:12:00Z</dcterms:created>
  <dcterms:modified xsi:type="dcterms:W3CDTF">2013-02-01T16:12:00Z</dcterms:modified>
</cp:coreProperties>
</file>